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436" w:rsidRDefault="00202436" w:rsidP="00471E6F">
      <w:pPr>
        <w:jc w:val="center"/>
        <w:rPr>
          <w:rFonts w:asciiTheme="majorEastAsia" w:eastAsiaTheme="majorEastAsia" w:hAnsiTheme="majorEastAsia"/>
          <w:b/>
          <w:sz w:val="44"/>
          <w:szCs w:val="44"/>
        </w:rPr>
      </w:pPr>
    </w:p>
    <w:p w:rsidR="00202436" w:rsidRPr="00550878" w:rsidRDefault="00202436" w:rsidP="00CC7EDC">
      <w:pPr>
        <w:spacing w:line="1280" w:lineRule="exact"/>
        <w:ind w:leftChars="202" w:left="424" w:rightChars="201" w:right="422"/>
        <w:jc w:val="distribute"/>
        <w:rPr>
          <w:rFonts w:ascii="华文中宋" w:eastAsia="华文中宋" w:hAnsi="华文中宋"/>
          <w:b/>
          <w:color w:val="FF0000"/>
          <w:sz w:val="84"/>
          <w:szCs w:val="84"/>
        </w:rPr>
      </w:pPr>
      <w:r w:rsidRPr="00550878">
        <w:rPr>
          <w:rFonts w:ascii="华文中宋" w:eastAsia="华文中宋" w:hAnsi="华文中宋" w:hint="eastAsia"/>
          <w:b/>
          <w:color w:val="FF0000"/>
          <w:sz w:val="84"/>
          <w:szCs w:val="84"/>
        </w:rPr>
        <w:t>中国人口文化促进会</w:t>
      </w:r>
    </w:p>
    <w:p w:rsidR="00202436" w:rsidRPr="00550878" w:rsidRDefault="00550878" w:rsidP="00CC7EDC">
      <w:pPr>
        <w:spacing w:line="1280" w:lineRule="exact"/>
        <w:ind w:leftChars="202" w:left="424" w:rightChars="201" w:right="422"/>
        <w:jc w:val="distribute"/>
        <w:rPr>
          <w:rFonts w:ascii="华文中宋" w:eastAsia="华文中宋" w:hAnsi="华文中宋"/>
          <w:b/>
          <w:color w:val="FF0000"/>
          <w:sz w:val="84"/>
          <w:szCs w:val="84"/>
        </w:rPr>
      </w:pPr>
      <w:r w:rsidRPr="00550878">
        <w:rPr>
          <w:rFonts w:ascii="华文中宋" w:eastAsia="华文中宋" w:hAnsi="华文中宋" w:hint="eastAsia"/>
          <w:b/>
          <w:color w:val="FF0000"/>
          <w:sz w:val="84"/>
          <w:szCs w:val="84"/>
        </w:rPr>
        <w:t>中国作家协会</w:t>
      </w:r>
    </w:p>
    <w:p w:rsidR="000F67CD" w:rsidRPr="000F67CD" w:rsidRDefault="000F67CD" w:rsidP="00CC7EDC">
      <w:pPr>
        <w:spacing w:line="800" w:lineRule="exact"/>
        <w:jc w:val="center"/>
        <w:rPr>
          <w:rFonts w:eastAsia="仿宋"/>
          <w:sz w:val="32"/>
          <w:szCs w:val="32"/>
        </w:rPr>
      </w:pPr>
      <w:r w:rsidRPr="000F67CD">
        <w:rPr>
          <w:rFonts w:eastAsia="仿宋" w:hAnsi="仿宋"/>
          <w:sz w:val="32"/>
          <w:szCs w:val="32"/>
        </w:rPr>
        <w:t>中人文</w:t>
      </w:r>
      <w:r>
        <w:rPr>
          <w:rFonts w:eastAsia="仿宋" w:hAnsi="仿宋"/>
          <w:sz w:val="32"/>
          <w:szCs w:val="32"/>
        </w:rPr>
        <w:t>发</w:t>
      </w:r>
      <w:r w:rsidRPr="000F67CD">
        <w:rPr>
          <w:rFonts w:eastAsia="仿宋" w:hAnsi="仿宋" w:hint="eastAsia"/>
          <w:sz w:val="32"/>
          <w:szCs w:val="32"/>
        </w:rPr>
        <w:t>〔</w:t>
      </w:r>
      <w:r w:rsidRPr="000F67CD">
        <w:rPr>
          <w:rFonts w:eastAsia="仿宋"/>
          <w:sz w:val="32"/>
          <w:szCs w:val="32"/>
        </w:rPr>
        <w:t>2016</w:t>
      </w:r>
      <w:r w:rsidRPr="000F67CD">
        <w:rPr>
          <w:rFonts w:eastAsia="仿宋" w:hAnsi="仿宋" w:hint="eastAsia"/>
          <w:sz w:val="32"/>
          <w:szCs w:val="32"/>
        </w:rPr>
        <w:t>〕</w:t>
      </w:r>
      <w:r w:rsidRPr="000F67CD">
        <w:rPr>
          <w:rFonts w:eastAsia="仿宋"/>
          <w:sz w:val="32"/>
          <w:szCs w:val="32"/>
        </w:rPr>
        <w:t>1</w:t>
      </w:r>
      <w:r w:rsidRPr="000F67CD">
        <w:rPr>
          <w:rFonts w:eastAsia="仿宋" w:hAnsi="仿宋"/>
          <w:sz w:val="32"/>
          <w:szCs w:val="32"/>
        </w:rPr>
        <w:t>号</w:t>
      </w:r>
    </w:p>
    <w:p w:rsidR="000F67CD" w:rsidRDefault="000E574E" w:rsidP="00CC7EDC">
      <w:pPr>
        <w:spacing w:line="960" w:lineRule="exact"/>
        <w:jc w:val="center"/>
        <w:rPr>
          <w:rFonts w:asciiTheme="majorEastAsia" w:eastAsiaTheme="majorEastAsia" w:hAnsiTheme="majorEastAsia"/>
          <w:b/>
          <w:sz w:val="44"/>
          <w:szCs w:val="44"/>
        </w:rPr>
      </w:pPr>
      <w:r>
        <w:rPr>
          <w:rFonts w:asciiTheme="majorEastAsia" w:eastAsiaTheme="majorEastAsia" w:hAnsiTheme="majorEastAsia"/>
          <w:b/>
          <w:noProof/>
          <w:sz w:val="44"/>
          <w:szCs w:val="44"/>
        </w:rPr>
        <mc:AlternateContent>
          <mc:Choice Requires="wps">
            <w:drawing>
              <wp:anchor distT="4294967294" distB="4294967294" distL="114300" distR="114300" simplePos="0" relativeHeight="251662336" behindDoc="0" locked="0" layoutInCell="1" allowOverlap="1">
                <wp:simplePos x="0" y="0"/>
                <wp:positionH relativeFrom="column">
                  <wp:posOffset>13970</wp:posOffset>
                </wp:positionH>
                <wp:positionV relativeFrom="paragraph">
                  <wp:posOffset>208279</wp:posOffset>
                </wp:positionV>
                <wp:extent cx="5800725" cy="0"/>
                <wp:effectExtent l="0" t="0" r="9525" b="19050"/>
                <wp:wrapNone/>
                <wp:docPr id="6"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00725"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直接连接符 4" o:spid="_x0000_s1026" style="position:absolute;left:0;text-align:left;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1.1pt,16.4pt" to="457.8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" strokecolor="red" strokeweight="2pt">
                <o:lock v:ext="edit" shapetype="f"/>
              </v:line>
            </w:pict>
          </mc:Fallback>
        </mc:AlternateContent>
      </w:r>
    </w:p>
    <w:p w:rsidR="00B46AF2" w:rsidRPr="00471E6F" w:rsidRDefault="00C80714" w:rsidP="00471E6F">
      <w:pPr>
        <w:jc w:val="center"/>
        <w:rPr>
          <w:rFonts w:asciiTheme="majorEastAsia" w:eastAsiaTheme="majorEastAsia" w:hAnsiTheme="majorEastAsia"/>
          <w:b/>
          <w:sz w:val="44"/>
          <w:szCs w:val="44"/>
        </w:rPr>
      </w:pPr>
      <w:r w:rsidRPr="00471E6F">
        <w:rPr>
          <w:rFonts w:asciiTheme="majorEastAsia" w:eastAsiaTheme="majorEastAsia" w:hAnsiTheme="majorEastAsia" w:hint="eastAsia"/>
          <w:b/>
          <w:sz w:val="44"/>
          <w:szCs w:val="44"/>
        </w:rPr>
        <w:t>关于第十五</w:t>
      </w:r>
      <w:r w:rsidR="00B46AF2" w:rsidRPr="00471E6F">
        <w:rPr>
          <w:rFonts w:asciiTheme="majorEastAsia" w:eastAsiaTheme="majorEastAsia" w:hAnsiTheme="majorEastAsia" w:hint="eastAsia"/>
          <w:b/>
          <w:sz w:val="44"/>
          <w:szCs w:val="44"/>
        </w:rPr>
        <w:t>届中国人口文化奖</w:t>
      </w:r>
    </w:p>
    <w:p w:rsidR="00B46AF2" w:rsidRPr="00471E6F" w:rsidRDefault="0019096D" w:rsidP="00471E6F">
      <w:pPr>
        <w:jc w:val="center"/>
        <w:rPr>
          <w:rFonts w:asciiTheme="majorEastAsia" w:eastAsiaTheme="majorEastAsia" w:hAnsiTheme="majorEastAsia"/>
          <w:b/>
          <w:sz w:val="44"/>
          <w:szCs w:val="44"/>
        </w:rPr>
      </w:pPr>
      <w:r w:rsidRPr="00471E6F">
        <w:rPr>
          <w:rFonts w:asciiTheme="majorEastAsia" w:eastAsiaTheme="majorEastAsia" w:hAnsiTheme="majorEastAsia" w:hint="eastAsia"/>
          <w:b/>
          <w:sz w:val="44"/>
          <w:szCs w:val="44"/>
        </w:rPr>
        <w:t>文学美术摄影类评选工作的通知</w:t>
      </w:r>
    </w:p>
    <w:p w:rsidR="000F67CD" w:rsidRPr="001A7C75" w:rsidRDefault="000F67CD" w:rsidP="00CC7EDC">
      <w:pPr>
        <w:spacing w:line="480" w:lineRule="exact"/>
        <w:rPr>
          <w:rFonts w:ascii="宋体"/>
          <w:b/>
          <w:sz w:val="32"/>
          <w:szCs w:val="32"/>
        </w:rPr>
      </w:pPr>
    </w:p>
    <w:p w:rsidR="000C2D54" w:rsidRPr="00B76A19" w:rsidRDefault="00894CDC" w:rsidP="00782CD2">
      <w:pPr>
        <w:spacing w:line="560" w:lineRule="exact"/>
        <w:rPr>
          <w:rFonts w:ascii="仿宋" w:eastAsia="仿宋" w:hAnsi="仿宋"/>
          <w:sz w:val="32"/>
          <w:szCs w:val="32"/>
        </w:rPr>
      </w:pPr>
      <w:r w:rsidRPr="00B76A19">
        <w:rPr>
          <w:rFonts w:ascii="仿宋" w:eastAsia="仿宋" w:hAnsi="仿宋"/>
          <w:sz w:val="32"/>
          <w:szCs w:val="32"/>
          <w:shd w:val="clear" w:color="auto" w:fill="FFFFFF" w:themeFill="background1"/>
        </w:rPr>
        <w:t>各省</w:t>
      </w:r>
      <w:r w:rsidRPr="00B76A19">
        <w:rPr>
          <w:rFonts w:ascii="仿宋" w:eastAsia="仿宋" w:hAnsi="仿宋" w:hint="eastAsia"/>
          <w:sz w:val="32"/>
          <w:szCs w:val="32"/>
          <w:shd w:val="clear" w:color="auto" w:fill="FFFFFF" w:themeFill="background1"/>
        </w:rPr>
        <w:t>、自治区</w:t>
      </w:r>
      <w:r w:rsidRPr="00B76A19">
        <w:rPr>
          <w:rFonts w:ascii="仿宋" w:eastAsia="仿宋" w:hAnsi="仿宋"/>
          <w:sz w:val="32"/>
          <w:szCs w:val="32"/>
          <w:shd w:val="clear" w:color="auto" w:fill="FFFFFF" w:themeFill="background1"/>
        </w:rPr>
        <w:t>、</w:t>
      </w:r>
      <w:r w:rsidRPr="00B76A19">
        <w:rPr>
          <w:rFonts w:ascii="仿宋" w:eastAsia="仿宋" w:hAnsi="仿宋" w:hint="eastAsia"/>
          <w:sz w:val="32"/>
          <w:szCs w:val="32"/>
          <w:shd w:val="clear" w:color="auto" w:fill="FFFFFF" w:themeFill="background1"/>
        </w:rPr>
        <w:t>直辖市、新疆生产建设兵团</w:t>
      </w:r>
      <w:r w:rsidRPr="00B76A19">
        <w:rPr>
          <w:rFonts w:ascii="仿宋" w:eastAsia="仿宋" w:hAnsi="仿宋"/>
          <w:sz w:val="32"/>
          <w:szCs w:val="32"/>
          <w:shd w:val="clear" w:color="auto" w:fill="FFFFFF" w:themeFill="background1"/>
        </w:rPr>
        <w:t>卫生计生</w:t>
      </w:r>
      <w:r w:rsidR="003C30B1" w:rsidRPr="00B76A19">
        <w:rPr>
          <w:rFonts w:ascii="仿宋" w:eastAsia="仿宋" w:hAnsi="仿宋" w:hint="eastAsia"/>
          <w:sz w:val="32"/>
          <w:szCs w:val="32"/>
          <w:shd w:val="clear" w:color="auto" w:fill="FFFFFF" w:themeFill="background1"/>
        </w:rPr>
        <w:t>委、作</w:t>
      </w:r>
      <w:r w:rsidR="00202436">
        <w:rPr>
          <w:rFonts w:ascii="仿宋" w:eastAsia="仿宋" w:hAnsi="仿宋" w:hint="eastAsia"/>
          <w:sz w:val="32"/>
          <w:szCs w:val="32"/>
          <w:shd w:val="clear" w:color="auto" w:fill="FFFFFF" w:themeFill="background1"/>
        </w:rPr>
        <w:t>家</w:t>
      </w:r>
      <w:r w:rsidR="003C30B1" w:rsidRPr="00B76A19">
        <w:rPr>
          <w:rFonts w:ascii="仿宋" w:eastAsia="仿宋" w:hAnsi="仿宋" w:hint="eastAsia"/>
          <w:sz w:val="32"/>
          <w:szCs w:val="32"/>
          <w:shd w:val="clear" w:color="auto" w:fill="FFFFFF" w:themeFill="background1"/>
        </w:rPr>
        <w:t>协</w:t>
      </w:r>
      <w:r w:rsidR="00202436">
        <w:rPr>
          <w:rFonts w:ascii="仿宋" w:eastAsia="仿宋" w:hAnsi="仿宋" w:hint="eastAsia"/>
          <w:sz w:val="32"/>
          <w:szCs w:val="32"/>
          <w:shd w:val="clear" w:color="auto" w:fill="FFFFFF" w:themeFill="background1"/>
        </w:rPr>
        <w:t>会</w:t>
      </w:r>
      <w:r w:rsidR="003C30B1" w:rsidRPr="00B76A19">
        <w:rPr>
          <w:rFonts w:ascii="仿宋" w:eastAsia="仿宋" w:hAnsi="仿宋" w:hint="eastAsia"/>
          <w:sz w:val="32"/>
          <w:szCs w:val="32"/>
          <w:shd w:val="clear" w:color="auto" w:fill="FFFFFF" w:themeFill="background1"/>
        </w:rPr>
        <w:t>、美</w:t>
      </w:r>
      <w:r w:rsidR="00202436">
        <w:rPr>
          <w:rFonts w:ascii="仿宋" w:eastAsia="仿宋" w:hAnsi="仿宋" w:hint="eastAsia"/>
          <w:sz w:val="32"/>
          <w:szCs w:val="32"/>
          <w:shd w:val="clear" w:color="auto" w:fill="FFFFFF" w:themeFill="background1"/>
        </w:rPr>
        <w:t>术家</w:t>
      </w:r>
      <w:r w:rsidR="003C30B1" w:rsidRPr="00B76A19">
        <w:rPr>
          <w:rFonts w:ascii="仿宋" w:eastAsia="仿宋" w:hAnsi="仿宋" w:hint="eastAsia"/>
          <w:sz w:val="32"/>
          <w:szCs w:val="32"/>
          <w:shd w:val="clear" w:color="auto" w:fill="FFFFFF" w:themeFill="background1"/>
        </w:rPr>
        <w:t>协</w:t>
      </w:r>
      <w:r w:rsidR="00202436">
        <w:rPr>
          <w:rFonts w:ascii="仿宋" w:eastAsia="仿宋" w:hAnsi="仿宋" w:hint="eastAsia"/>
          <w:sz w:val="32"/>
          <w:szCs w:val="32"/>
          <w:shd w:val="clear" w:color="auto" w:fill="FFFFFF" w:themeFill="background1"/>
        </w:rPr>
        <w:t>会</w:t>
      </w:r>
      <w:r w:rsidR="003C30B1" w:rsidRPr="00B76A19">
        <w:rPr>
          <w:rFonts w:ascii="仿宋" w:eastAsia="仿宋" w:hAnsi="仿宋" w:hint="eastAsia"/>
          <w:sz w:val="32"/>
          <w:szCs w:val="32"/>
          <w:shd w:val="clear" w:color="auto" w:fill="FFFFFF" w:themeFill="background1"/>
        </w:rPr>
        <w:t>、</w:t>
      </w:r>
      <w:r w:rsidR="00202436">
        <w:rPr>
          <w:rFonts w:ascii="仿宋" w:eastAsia="仿宋" w:hAnsi="仿宋" w:hint="eastAsia"/>
          <w:sz w:val="32"/>
          <w:szCs w:val="32"/>
          <w:shd w:val="clear" w:color="auto" w:fill="FFFFFF" w:themeFill="background1"/>
        </w:rPr>
        <w:t>摄影家协会</w:t>
      </w:r>
      <w:r w:rsidRPr="00B76A19">
        <w:rPr>
          <w:rFonts w:ascii="仿宋" w:eastAsia="仿宋" w:hAnsi="仿宋" w:hint="eastAsia"/>
          <w:sz w:val="32"/>
          <w:szCs w:val="32"/>
          <w:shd w:val="clear" w:color="auto" w:fill="FFFFFF" w:themeFill="background1"/>
        </w:rPr>
        <w:t>、卫生</w:t>
      </w:r>
      <w:r w:rsidRPr="00B76A19">
        <w:rPr>
          <w:rFonts w:ascii="仿宋" w:eastAsia="仿宋" w:hAnsi="仿宋"/>
          <w:sz w:val="32"/>
          <w:szCs w:val="32"/>
          <w:shd w:val="clear" w:color="auto" w:fill="FFFFFF" w:themeFill="background1"/>
        </w:rPr>
        <w:t>健康教育中心、人口</w:t>
      </w:r>
      <w:r w:rsidRPr="00B76A19">
        <w:rPr>
          <w:rFonts w:ascii="仿宋" w:eastAsia="仿宋" w:hAnsi="仿宋" w:hint="eastAsia"/>
          <w:sz w:val="32"/>
          <w:szCs w:val="32"/>
          <w:shd w:val="clear" w:color="auto" w:fill="FFFFFF" w:themeFill="background1"/>
        </w:rPr>
        <w:t>计生</w:t>
      </w:r>
      <w:r w:rsidRPr="00B76A19">
        <w:rPr>
          <w:rFonts w:ascii="仿宋" w:eastAsia="仿宋" w:hAnsi="仿宋"/>
          <w:sz w:val="32"/>
          <w:szCs w:val="32"/>
          <w:shd w:val="clear" w:color="auto" w:fill="FFFFFF" w:themeFill="background1"/>
        </w:rPr>
        <w:t>宣教中心</w:t>
      </w:r>
      <w:r w:rsidRPr="00B76A19">
        <w:rPr>
          <w:rFonts w:ascii="仿宋" w:eastAsia="仿宋" w:hAnsi="仿宋" w:hint="eastAsia"/>
          <w:sz w:val="32"/>
          <w:szCs w:val="32"/>
          <w:shd w:val="clear" w:color="auto" w:fill="FFFFFF" w:themeFill="background1"/>
        </w:rPr>
        <w:t>、</w:t>
      </w:r>
      <w:r w:rsidRPr="00B76A19">
        <w:rPr>
          <w:rFonts w:ascii="仿宋" w:eastAsia="仿宋" w:hAnsi="仿宋"/>
          <w:sz w:val="32"/>
          <w:szCs w:val="32"/>
          <w:shd w:val="clear" w:color="auto" w:fill="FFFFFF" w:themeFill="background1"/>
        </w:rPr>
        <w:t>人口文化促进会</w:t>
      </w:r>
      <w:r w:rsidRPr="00B76A19">
        <w:rPr>
          <w:rFonts w:ascii="仿宋" w:eastAsia="仿宋" w:hAnsi="仿宋" w:hint="eastAsia"/>
          <w:sz w:val="32"/>
          <w:szCs w:val="32"/>
          <w:shd w:val="clear" w:color="auto" w:fill="FFFFFF" w:themeFill="background1"/>
        </w:rPr>
        <w:t>，</w:t>
      </w:r>
      <w:r w:rsidRPr="00B76A19">
        <w:rPr>
          <w:rFonts w:ascii="仿宋" w:eastAsia="仿宋" w:hAnsi="仿宋"/>
          <w:sz w:val="32"/>
          <w:szCs w:val="32"/>
          <w:shd w:val="clear" w:color="auto" w:fill="FFFFFF" w:themeFill="background1"/>
        </w:rPr>
        <w:t>中直机关人口计生委、中央国家机关</w:t>
      </w:r>
      <w:r w:rsidRPr="00B76A19">
        <w:rPr>
          <w:rFonts w:ascii="仿宋" w:eastAsia="仿宋" w:hAnsi="仿宋" w:hint="eastAsia"/>
          <w:sz w:val="32"/>
          <w:szCs w:val="32"/>
          <w:shd w:val="clear" w:color="auto" w:fill="FFFFFF" w:themeFill="background1"/>
        </w:rPr>
        <w:t>人口</w:t>
      </w:r>
      <w:r w:rsidRPr="00B76A19">
        <w:rPr>
          <w:rFonts w:ascii="仿宋" w:eastAsia="仿宋" w:hAnsi="仿宋"/>
          <w:sz w:val="32"/>
          <w:szCs w:val="32"/>
          <w:shd w:val="clear" w:color="auto" w:fill="FFFFFF" w:themeFill="background1"/>
        </w:rPr>
        <w:t>计生委</w:t>
      </w:r>
      <w:r w:rsidRPr="00B76A19">
        <w:rPr>
          <w:rFonts w:ascii="仿宋" w:eastAsia="仿宋" w:hAnsi="仿宋" w:hint="eastAsia"/>
          <w:sz w:val="32"/>
          <w:szCs w:val="32"/>
          <w:shd w:val="clear" w:color="auto" w:fill="FFFFFF" w:themeFill="background1"/>
        </w:rPr>
        <w:t>，</w:t>
      </w:r>
      <w:r w:rsidRPr="00B76A19">
        <w:rPr>
          <w:rFonts w:ascii="仿宋" w:eastAsia="仿宋" w:hAnsi="仿宋"/>
          <w:sz w:val="32"/>
          <w:szCs w:val="32"/>
          <w:shd w:val="clear" w:color="auto" w:fill="FFFFFF" w:themeFill="background1"/>
        </w:rPr>
        <w:t>中国人民解放军和武警部队计生领导小组办公室</w:t>
      </w:r>
      <w:r w:rsidRPr="00B76A19">
        <w:rPr>
          <w:rFonts w:ascii="仿宋" w:eastAsia="仿宋" w:hAnsi="仿宋" w:hint="eastAsia"/>
          <w:sz w:val="32"/>
          <w:szCs w:val="32"/>
          <w:shd w:val="clear" w:color="auto" w:fill="FFFFFF" w:themeFill="background1"/>
        </w:rPr>
        <w:t>，国家中医药管理局，国家卫生计生</w:t>
      </w:r>
      <w:r w:rsidRPr="00B76A19">
        <w:rPr>
          <w:rFonts w:ascii="仿宋" w:eastAsia="仿宋" w:hAnsi="仿宋"/>
          <w:sz w:val="32"/>
          <w:szCs w:val="32"/>
          <w:shd w:val="clear" w:color="auto" w:fill="FFFFFF" w:themeFill="background1"/>
        </w:rPr>
        <w:t>委机关及直属联系单位</w:t>
      </w:r>
      <w:r w:rsidR="000C2D54" w:rsidRPr="00B76A19">
        <w:rPr>
          <w:rFonts w:ascii="仿宋" w:eastAsia="仿宋" w:hAnsi="仿宋" w:hint="eastAsia"/>
          <w:sz w:val="32"/>
          <w:szCs w:val="32"/>
        </w:rPr>
        <w:t>：</w:t>
      </w:r>
    </w:p>
    <w:p w:rsidR="000F67CD" w:rsidRPr="00B76A19" w:rsidRDefault="00702EF8" w:rsidP="00782CD2">
      <w:pPr>
        <w:spacing w:line="560" w:lineRule="exact"/>
        <w:ind w:firstLineChars="200" w:firstLine="640"/>
        <w:rPr>
          <w:rFonts w:ascii="仿宋" w:eastAsia="仿宋" w:hAnsi="仿宋"/>
          <w:sz w:val="32"/>
          <w:szCs w:val="32"/>
          <w:shd w:val="clear" w:color="auto" w:fill="FFFFFF" w:themeFill="background1"/>
        </w:rPr>
      </w:pPr>
      <w:r w:rsidRPr="00B76A19">
        <w:rPr>
          <w:rFonts w:ascii="仿宋" w:eastAsia="仿宋" w:hAnsi="仿宋"/>
          <w:sz w:val="32"/>
          <w:szCs w:val="32"/>
          <w:shd w:val="clear" w:color="auto" w:fill="FFFFFF" w:themeFill="background1"/>
        </w:rPr>
        <w:t>中国人口文化奖是经全国评比达标表彰工作协调小组办公室</w:t>
      </w:r>
      <w:r w:rsidRPr="00B76A19">
        <w:rPr>
          <w:rFonts w:ascii="仿宋" w:eastAsia="仿宋" w:hAnsi="仿宋" w:hint="eastAsia"/>
          <w:sz w:val="32"/>
          <w:szCs w:val="32"/>
          <w:shd w:val="clear" w:color="auto" w:fill="FFFFFF" w:themeFill="background1"/>
        </w:rPr>
        <w:t>批</w:t>
      </w:r>
      <w:r w:rsidRPr="00B76A19">
        <w:rPr>
          <w:rFonts w:ascii="仿宋" w:eastAsia="仿宋" w:hAnsi="仿宋"/>
          <w:sz w:val="32"/>
          <w:szCs w:val="32"/>
          <w:shd w:val="clear" w:color="auto" w:fill="FFFFFF" w:themeFill="background1"/>
        </w:rPr>
        <w:t>准的全国性综合类文艺奖项，由国家卫生计生委主管，中国人口文化促进会主办。多年来，中国人口文化奖为弘扬社会主义思想道德,传承优秀中华民族美德,宣传计划生育基本国策,积极倡导婚育新风,激励文化艺术界及卫生计生系统文艺创作热情,营造大联合大宣传及创作更多人口文化、健康题材艺术精品良好氛围,发挥了积极作用。</w:t>
      </w:r>
    </w:p>
    <w:p w:rsidR="00AE1CCF" w:rsidRDefault="000C2D54" w:rsidP="00782CD2">
      <w:pPr>
        <w:spacing w:line="560" w:lineRule="exact"/>
        <w:ind w:firstLineChars="200" w:firstLine="640"/>
        <w:rPr>
          <w:rFonts w:ascii="仿宋" w:eastAsia="仿宋" w:hAnsi="仿宋"/>
          <w:sz w:val="32"/>
          <w:szCs w:val="32"/>
        </w:rPr>
      </w:pPr>
      <w:r w:rsidRPr="00B76A19">
        <w:rPr>
          <w:rFonts w:ascii="仿宋" w:eastAsia="仿宋" w:hAnsi="仿宋"/>
          <w:sz w:val="32"/>
          <w:szCs w:val="32"/>
        </w:rPr>
        <w:lastRenderedPageBreak/>
        <w:t>201</w:t>
      </w:r>
      <w:r w:rsidRPr="00B76A19">
        <w:rPr>
          <w:rFonts w:ascii="仿宋" w:eastAsia="仿宋" w:hAnsi="仿宋" w:hint="eastAsia"/>
          <w:sz w:val="32"/>
          <w:szCs w:val="32"/>
        </w:rPr>
        <w:t>6</w:t>
      </w:r>
      <w:r w:rsidR="00FB2B52">
        <w:rPr>
          <w:rFonts w:ascii="仿宋" w:eastAsia="仿宋" w:hAnsi="仿宋" w:hint="eastAsia"/>
          <w:sz w:val="32"/>
          <w:szCs w:val="32"/>
        </w:rPr>
        <w:t>年举办</w:t>
      </w:r>
      <w:r w:rsidRPr="00B76A19">
        <w:rPr>
          <w:rFonts w:ascii="仿宋" w:eastAsia="仿宋" w:hAnsi="仿宋" w:hint="eastAsia"/>
          <w:sz w:val="32"/>
          <w:szCs w:val="32"/>
        </w:rPr>
        <w:t>第十五届中国人口文化奖文学美术摄影类评选活动</w:t>
      </w:r>
      <w:r w:rsidR="00F66213" w:rsidRPr="00B76A19">
        <w:rPr>
          <w:rFonts w:ascii="仿宋" w:eastAsia="仿宋" w:hAnsi="仿宋" w:hint="eastAsia"/>
          <w:sz w:val="32"/>
          <w:szCs w:val="32"/>
        </w:rPr>
        <w:t>，</w:t>
      </w:r>
      <w:r w:rsidR="007061E6">
        <w:rPr>
          <w:rFonts w:ascii="仿宋" w:eastAsia="仿宋" w:hAnsi="仿宋" w:hint="eastAsia"/>
          <w:sz w:val="32"/>
          <w:szCs w:val="32"/>
        </w:rPr>
        <w:t>聘请</w:t>
      </w:r>
      <w:r w:rsidR="00AE1CCF">
        <w:rPr>
          <w:rFonts w:ascii="仿宋" w:eastAsia="仿宋" w:hAnsi="仿宋" w:hint="eastAsia"/>
          <w:sz w:val="32"/>
          <w:szCs w:val="32"/>
        </w:rPr>
        <w:t>中国</w:t>
      </w:r>
      <w:r w:rsidR="00AE785D" w:rsidRPr="00B76A19">
        <w:rPr>
          <w:rFonts w:ascii="仿宋" w:eastAsia="仿宋" w:hAnsi="仿宋" w:hint="eastAsia"/>
          <w:sz w:val="32"/>
          <w:szCs w:val="32"/>
          <w:shd w:val="clear" w:color="auto" w:fill="FFFFFF" w:themeFill="background1"/>
        </w:rPr>
        <w:t>作</w:t>
      </w:r>
      <w:r w:rsidR="00AE785D">
        <w:rPr>
          <w:rFonts w:ascii="仿宋" w:eastAsia="仿宋" w:hAnsi="仿宋" w:hint="eastAsia"/>
          <w:sz w:val="32"/>
          <w:szCs w:val="32"/>
          <w:shd w:val="clear" w:color="auto" w:fill="FFFFFF" w:themeFill="background1"/>
        </w:rPr>
        <w:t>家</w:t>
      </w:r>
      <w:r w:rsidR="00AE785D" w:rsidRPr="00B76A19">
        <w:rPr>
          <w:rFonts w:ascii="仿宋" w:eastAsia="仿宋" w:hAnsi="仿宋" w:hint="eastAsia"/>
          <w:sz w:val="32"/>
          <w:szCs w:val="32"/>
          <w:shd w:val="clear" w:color="auto" w:fill="FFFFFF" w:themeFill="background1"/>
        </w:rPr>
        <w:t>协</w:t>
      </w:r>
      <w:r w:rsidR="00AE785D">
        <w:rPr>
          <w:rFonts w:ascii="仿宋" w:eastAsia="仿宋" w:hAnsi="仿宋" w:hint="eastAsia"/>
          <w:sz w:val="32"/>
          <w:szCs w:val="32"/>
          <w:shd w:val="clear" w:color="auto" w:fill="FFFFFF" w:themeFill="background1"/>
        </w:rPr>
        <w:t>会</w:t>
      </w:r>
      <w:r w:rsidR="00AE785D" w:rsidRPr="00B76A19">
        <w:rPr>
          <w:rFonts w:ascii="仿宋" w:eastAsia="仿宋" w:hAnsi="仿宋" w:hint="eastAsia"/>
          <w:sz w:val="32"/>
          <w:szCs w:val="32"/>
          <w:shd w:val="clear" w:color="auto" w:fill="FFFFFF" w:themeFill="background1"/>
        </w:rPr>
        <w:t>、</w:t>
      </w:r>
      <w:r w:rsidR="00AE1CCF">
        <w:rPr>
          <w:rFonts w:ascii="仿宋" w:eastAsia="仿宋" w:hAnsi="仿宋" w:hint="eastAsia"/>
          <w:sz w:val="32"/>
          <w:szCs w:val="32"/>
        </w:rPr>
        <w:t>中国</w:t>
      </w:r>
      <w:r w:rsidR="00AE785D" w:rsidRPr="00B76A19">
        <w:rPr>
          <w:rFonts w:ascii="仿宋" w:eastAsia="仿宋" w:hAnsi="仿宋" w:hint="eastAsia"/>
          <w:sz w:val="32"/>
          <w:szCs w:val="32"/>
          <w:shd w:val="clear" w:color="auto" w:fill="FFFFFF" w:themeFill="background1"/>
        </w:rPr>
        <w:t>美</w:t>
      </w:r>
      <w:r w:rsidR="00AE785D">
        <w:rPr>
          <w:rFonts w:ascii="仿宋" w:eastAsia="仿宋" w:hAnsi="仿宋" w:hint="eastAsia"/>
          <w:sz w:val="32"/>
          <w:szCs w:val="32"/>
          <w:shd w:val="clear" w:color="auto" w:fill="FFFFFF" w:themeFill="background1"/>
        </w:rPr>
        <w:t>术家</w:t>
      </w:r>
      <w:r w:rsidR="00AE785D" w:rsidRPr="00B76A19">
        <w:rPr>
          <w:rFonts w:ascii="仿宋" w:eastAsia="仿宋" w:hAnsi="仿宋" w:hint="eastAsia"/>
          <w:sz w:val="32"/>
          <w:szCs w:val="32"/>
          <w:shd w:val="clear" w:color="auto" w:fill="FFFFFF" w:themeFill="background1"/>
        </w:rPr>
        <w:t>协</w:t>
      </w:r>
      <w:r w:rsidR="00AE785D">
        <w:rPr>
          <w:rFonts w:ascii="仿宋" w:eastAsia="仿宋" w:hAnsi="仿宋" w:hint="eastAsia"/>
          <w:sz w:val="32"/>
          <w:szCs w:val="32"/>
          <w:shd w:val="clear" w:color="auto" w:fill="FFFFFF" w:themeFill="background1"/>
        </w:rPr>
        <w:t>会</w:t>
      </w:r>
      <w:r w:rsidR="00AE785D" w:rsidRPr="00B76A19">
        <w:rPr>
          <w:rFonts w:ascii="仿宋" w:eastAsia="仿宋" w:hAnsi="仿宋" w:hint="eastAsia"/>
          <w:sz w:val="32"/>
          <w:szCs w:val="32"/>
          <w:shd w:val="clear" w:color="auto" w:fill="FFFFFF" w:themeFill="background1"/>
        </w:rPr>
        <w:t>、</w:t>
      </w:r>
      <w:r w:rsidR="00AE1CCF">
        <w:rPr>
          <w:rFonts w:ascii="仿宋" w:eastAsia="仿宋" w:hAnsi="仿宋" w:hint="eastAsia"/>
          <w:sz w:val="32"/>
          <w:szCs w:val="32"/>
        </w:rPr>
        <w:t>中国</w:t>
      </w:r>
      <w:r w:rsidR="00AE785D">
        <w:rPr>
          <w:rFonts w:ascii="仿宋" w:eastAsia="仿宋" w:hAnsi="仿宋" w:hint="eastAsia"/>
          <w:sz w:val="32"/>
          <w:szCs w:val="32"/>
          <w:shd w:val="clear" w:color="auto" w:fill="FFFFFF" w:themeFill="background1"/>
        </w:rPr>
        <w:t>摄影家协会</w:t>
      </w:r>
      <w:r w:rsidR="007061E6">
        <w:rPr>
          <w:rFonts w:ascii="仿宋" w:eastAsia="仿宋" w:hAnsi="仿宋" w:hint="eastAsia"/>
          <w:sz w:val="32"/>
          <w:szCs w:val="32"/>
        </w:rPr>
        <w:t>专家作为评委</w:t>
      </w:r>
      <w:r w:rsidR="00AE1CCF">
        <w:rPr>
          <w:rFonts w:ascii="仿宋" w:eastAsia="仿宋" w:hAnsi="仿宋" w:hint="eastAsia"/>
          <w:sz w:val="32"/>
          <w:szCs w:val="32"/>
        </w:rPr>
        <w:t>。评选工作</w:t>
      </w:r>
      <w:r w:rsidRPr="00B76A19">
        <w:rPr>
          <w:rFonts w:ascii="仿宋" w:eastAsia="仿宋" w:hAnsi="仿宋" w:hint="eastAsia"/>
          <w:sz w:val="32"/>
          <w:szCs w:val="32"/>
        </w:rPr>
        <w:t>拟在2016年</w:t>
      </w:r>
      <w:r w:rsidR="00B46594">
        <w:rPr>
          <w:rFonts w:ascii="仿宋" w:eastAsia="仿宋" w:hAnsi="仿宋" w:hint="eastAsia"/>
          <w:sz w:val="32"/>
          <w:szCs w:val="32"/>
        </w:rPr>
        <w:t>5</w:t>
      </w:r>
      <w:r w:rsidR="00FB2B52">
        <w:rPr>
          <w:rFonts w:ascii="仿宋" w:eastAsia="仿宋" w:hAnsi="仿宋" w:hint="eastAsia"/>
          <w:sz w:val="32"/>
          <w:szCs w:val="32"/>
        </w:rPr>
        <w:t>月中旬</w:t>
      </w:r>
      <w:r w:rsidRPr="00B76A19">
        <w:rPr>
          <w:rFonts w:ascii="仿宋" w:eastAsia="仿宋" w:hAnsi="仿宋" w:hint="eastAsia"/>
          <w:sz w:val="32"/>
          <w:szCs w:val="32"/>
        </w:rPr>
        <w:t>完成。</w:t>
      </w:r>
    </w:p>
    <w:p w:rsidR="006559FD" w:rsidRDefault="000C2D54" w:rsidP="00782CD2">
      <w:pPr>
        <w:spacing w:line="560" w:lineRule="exact"/>
        <w:ind w:firstLineChars="200" w:firstLine="640"/>
        <w:rPr>
          <w:rFonts w:ascii="仿宋" w:eastAsia="仿宋" w:hAnsi="仿宋"/>
          <w:sz w:val="32"/>
          <w:szCs w:val="32"/>
        </w:rPr>
      </w:pPr>
      <w:r w:rsidRPr="00B76A19">
        <w:rPr>
          <w:rFonts w:ascii="仿宋" w:eastAsia="仿宋" w:hAnsi="仿宋" w:hint="eastAsia"/>
          <w:sz w:val="32"/>
          <w:szCs w:val="32"/>
        </w:rPr>
        <w:t>望各地各界切实重视中国人口文化奖评选活动，搞好思想发动，加强组织领导，明确责任部门，指定专人负责，做到早布置、早策划、早创作、早征集，并按规定</w:t>
      </w:r>
      <w:r w:rsidR="00C56E33" w:rsidRPr="00B76A19">
        <w:rPr>
          <w:rFonts w:ascii="仿宋" w:eastAsia="仿宋" w:hAnsi="仿宋" w:hint="eastAsia"/>
          <w:sz w:val="32"/>
          <w:szCs w:val="32"/>
        </w:rPr>
        <w:t>时间</w:t>
      </w:r>
      <w:r w:rsidRPr="00B76A19">
        <w:rPr>
          <w:rFonts w:ascii="仿宋" w:eastAsia="仿宋" w:hAnsi="仿宋" w:hint="eastAsia"/>
          <w:sz w:val="32"/>
          <w:szCs w:val="32"/>
        </w:rPr>
        <w:t>和</w:t>
      </w:r>
      <w:r w:rsidR="00C56E33" w:rsidRPr="00B76A19">
        <w:rPr>
          <w:rFonts w:ascii="仿宋" w:eastAsia="仿宋" w:hAnsi="仿宋" w:hint="eastAsia"/>
          <w:sz w:val="32"/>
          <w:szCs w:val="32"/>
        </w:rPr>
        <w:t>程序</w:t>
      </w:r>
      <w:r w:rsidRPr="00B76A19">
        <w:rPr>
          <w:rFonts w:ascii="仿宋" w:eastAsia="仿宋" w:hAnsi="仿宋" w:hint="eastAsia"/>
          <w:sz w:val="32"/>
          <w:szCs w:val="32"/>
        </w:rPr>
        <w:t>及时报送，把真正代表本地区最高水平的优秀人口文化作品推荐上来。</w:t>
      </w:r>
    </w:p>
    <w:p w:rsidR="000C2D54" w:rsidRPr="00B76A19" w:rsidRDefault="000C2D54" w:rsidP="00782CD2">
      <w:pPr>
        <w:spacing w:line="560" w:lineRule="exact"/>
        <w:ind w:firstLineChars="200" w:firstLine="640"/>
        <w:rPr>
          <w:rFonts w:ascii="仿宋" w:eastAsia="仿宋" w:hAnsi="仿宋"/>
          <w:sz w:val="32"/>
          <w:szCs w:val="32"/>
        </w:rPr>
      </w:pPr>
      <w:r w:rsidRPr="00B76A19">
        <w:rPr>
          <w:rFonts w:ascii="仿宋" w:eastAsia="仿宋" w:hAnsi="仿宋" w:hint="eastAsia"/>
          <w:sz w:val="32"/>
          <w:szCs w:val="32"/>
        </w:rPr>
        <w:t>现就报送作品有关事项通知如下：</w:t>
      </w:r>
    </w:p>
    <w:p w:rsidR="00B46AF2" w:rsidRPr="006559FD" w:rsidRDefault="00B46AF2" w:rsidP="00782CD2">
      <w:pPr>
        <w:autoSpaceDN w:val="0"/>
        <w:spacing w:line="560" w:lineRule="exact"/>
        <w:ind w:firstLineChars="200" w:firstLine="640"/>
        <w:rPr>
          <w:rFonts w:ascii="黑体" w:eastAsia="黑体" w:hAnsi="黑体"/>
          <w:sz w:val="32"/>
          <w:szCs w:val="32"/>
          <w:shd w:val="clear" w:color="auto" w:fill="FFFFFF" w:themeFill="background1"/>
        </w:rPr>
      </w:pPr>
      <w:r w:rsidRPr="006559FD">
        <w:rPr>
          <w:rFonts w:ascii="黑体" w:eastAsia="黑体" w:hAnsi="黑体" w:hint="eastAsia"/>
          <w:sz w:val="32"/>
          <w:szCs w:val="32"/>
        </w:rPr>
        <w:t>一、</w:t>
      </w:r>
      <w:r w:rsidR="00702EF8" w:rsidRPr="006559FD">
        <w:rPr>
          <w:rFonts w:ascii="黑体" w:eastAsia="黑体" w:hAnsi="黑体" w:hint="eastAsia"/>
          <w:sz w:val="32"/>
          <w:szCs w:val="32"/>
          <w:shd w:val="clear" w:color="auto" w:fill="FFFFFF" w:themeFill="background1"/>
        </w:rPr>
        <w:t>参</w:t>
      </w:r>
      <w:r w:rsidR="00702EF8" w:rsidRPr="006559FD">
        <w:rPr>
          <w:rFonts w:ascii="黑体" w:eastAsia="黑体" w:hAnsi="黑体"/>
          <w:sz w:val="32"/>
          <w:szCs w:val="32"/>
          <w:shd w:val="clear" w:color="auto" w:fill="FFFFFF" w:themeFill="background1"/>
        </w:rPr>
        <w:t>评</w:t>
      </w:r>
      <w:r w:rsidR="00702EF8" w:rsidRPr="006559FD">
        <w:rPr>
          <w:rFonts w:ascii="黑体" w:eastAsia="黑体" w:hAnsi="黑体" w:hint="eastAsia"/>
          <w:sz w:val="32"/>
          <w:szCs w:val="32"/>
          <w:shd w:val="clear" w:color="auto" w:fill="FFFFFF" w:themeFill="background1"/>
        </w:rPr>
        <w:t>作品的</w:t>
      </w:r>
      <w:r w:rsidR="00702EF8" w:rsidRPr="006559FD">
        <w:rPr>
          <w:rFonts w:ascii="黑体" w:eastAsia="黑体" w:hAnsi="黑体"/>
          <w:sz w:val="32"/>
          <w:szCs w:val="32"/>
          <w:shd w:val="clear" w:color="auto" w:fill="FFFFFF" w:themeFill="background1"/>
        </w:rPr>
        <w:t>范围</w:t>
      </w:r>
      <w:r w:rsidR="00702EF8" w:rsidRPr="006559FD">
        <w:rPr>
          <w:rFonts w:ascii="黑体" w:eastAsia="黑体" w:hAnsi="黑体" w:hint="eastAsia"/>
          <w:sz w:val="32"/>
          <w:szCs w:val="32"/>
          <w:shd w:val="clear" w:color="auto" w:fill="FFFFFF" w:themeFill="background1"/>
        </w:rPr>
        <w:t>、内容及要求</w:t>
      </w:r>
    </w:p>
    <w:p w:rsidR="00381A06" w:rsidRDefault="00381A06" w:rsidP="00782CD2">
      <w:pPr>
        <w:spacing w:line="560" w:lineRule="exact"/>
        <w:ind w:firstLineChars="200" w:firstLine="640"/>
        <w:rPr>
          <w:rFonts w:ascii="仿宋" w:eastAsia="仿宋" w:hAnsi="仿宋"/>
          <w:sz w:val="32"/>
          <w:szCs w:val="32"/>
        </w:rPr>
      </w:pPr>
      <w:r w:rsidRPr="00B76A19">
        <w:rPr>
          <w:rFonts w:ascii="仿宋" w:eastAsia="仿宋" w:hAnsi="仿宋" w:hint="eastAsia"/>
          <w:sz w:val="32"/>
          <w:szCs w:val="32"/>
        </w:rPr>
        <w:t>（一）</w:t>
      </w:r>
      <w:r w:rsidRPr="00B76A19">
        <w:rPr>
          <w:rFonts w:ascii="仿宋" w:eastAsia="仿宋" w:hAnsi="仿宋" w:hint="eastAsia"/>
          <w:sz w:val="32"/>
          <w:szCs w:val="32"/>
          <w:shd w:val="clear" w:color="auto" w:fill="FFFFFF" w:themeFill="background1"/>
        </w:rPr>
        <w:t>评选范围：</w:t>
      </w:r>
      <w:r w:rsidRPr="00B76A19">
        <w:rPr>
          <w:rFonts w:ascii="仿宋" w:eastAsia="仿宋" w:hAnsi="仿宋" w:hint="eastAsia"/>
          <w:sz w:val="32"/>
          <w:szCs w:val="32"/>
        </w:rPr>
        <w:t>文学、美术、摄影</w:t>
      </w:r>
      <w:r>
        <w:rPr>
          <w:rFonts w:ascii="仿宋" w:eastAsia="仿宋" w:hAnsi="仿宋" w:hint="eastAsia"/>
          <w:sz w:val="32"/>
          <w:szCs w:val="32"/>
        </w:rPr>
        <w:t>三</w:t>
      </w:r>
      <w:r w:rsidRPr="00B76A19">
        <w:rPr>
          <w:rFonts w:ascii="仿宋" w:eastAsia="仿宋" w:hAnsi="仿宋" w:hint="eastAsia"/>
          <w:sz w:val="32"/>
          <w:szCs w:val="32"/>
        </w:rPr>
        <w:t>类</w:t>
      </w:r>
      <w:r>
        <w:rPr>
          <w:rFonts w:ascii="仿宋" w:eastAsia="仿宋" w:hAnsi="仿宋" w:hint="eastAsia"/>
          <w:sz w:val="32"/>
          <w:szCs w:val="32"/>
        </w:rPr>
        <w:t>艺术作品。</w:t>
      </w:r>
    </w:p>
    <w:p w:rsidR="00381A06" w:rsidRDefault="00381A06" w:rsidP="00782CD2">
      <w:pPr>
        <w:spacing w:line="560" w:lineRule="exact"/>
        <w:ind w:firstLineChars="200" w:firstLine="640"/>
        <w:rPr>
          <w:rFonts w:ascii="仿宋" w:eastAsia="仿宋" w:hAnsi="仿宋"/>
          <w:sz w:val="32"/>
          <w:szCs w:val="32"/>
        </w:rPr>
      </w:pPr>
      <w:r>
        <w:rPr>
          <w:rFonts w:ascii="仿宋" w:eastAsia="仿宋" w:hAnsi="仿宋" w:hint="eastAsia"/>
          <w:sz w:val="32"/>
          <w:szCs w:val="32"/>
        </w:rPr>
        <w:t>文学类</w:t>
      </w:r>
      <w:r w:rsidRPr="00B76A19">
        <w:rPr>
          <w:rFonts w:ascii="仿宋" w:eastAsia="仿宋" w:hAnsi="仿宋" w:hint="eastAsia"/>
          <w:sz w:val="32"/>
          <w:szCs w:val="32"/>
        </w:rPr>
        <w:t>包括</w:t>
      </w:r>
      <w:r>
        <w:rPr>
          <w:rFonts w:ascii="仿宋" w:eastAsia="仿宋" w:hAnsi="仿宋" w:hint="eastAsia"/>
          <w:sz w:val="32"/>
          <w:szCs w:val="32"/>
        </w:rPr>
        <w:t>：已在新闻出版行政部门批准的报刊书籍上发表的</w:t>
      </w:r>
      <w:r w:rsidRPr="00B76A19">
        <w:rPr>
          <w:rFonts w:ascii="仿宋" w:eastAsia="仿宋" w:hAnsi="仿宋" w:hint="eastAsia"/>
          <w:sz w:val="32"/>
          <w:szCs w:val="32"/>
        </w:rPr>
        <w:t>小说、诗歌、散文、报告文学、人口文化和健康文化理论研究</w:t>
      </w:r>
      <w:r w:rsidR="00AE785D">
        <w:rPr>
          <w:rFonts w:ascii="仿宋" w:eastAsia="仿宋" w:hAnsi="仿宋" w:hint="eastAsia"/>
          <w:sz w:val="32"/>
          <w:szCs w:val="32"/>
        </w:rPr>
        <w:t>成果</w:t>
      </w:r>
      <w:r>
        <w:rPr>
          <w:rFonts w:ascii="仿宋" w:eastAsia="仿宋" w:hAnsi="仿宋" w:hint="eastAsia"/>
          <w:sz w:val="32"/>
          <w:szCs w:val="32"/>
        </w:rPr>
        <w:t>以及</w:t>
      </w:r>
      <w:r w:rsidRPr="00B76A19">
        <w:rPr>
          <w:rFonts w:ascii="仿宋" w:eastAsia="仿宋" w:hAnsi="仿宋" w:hint="eastAsia"/>
          <w:sz w:val="32"/>
          <w:szCs w:val="32"/>
        </w:rPr>
        <w:t>文学评论等文学</w:t>
      </w:r>
      <w:r>
        <w:rPr>
          <w:rFonts w:ascii="仿宋" w:eastAsia="仿宋" w:hAnsi="仿宋" w:hint="eastAsia"/>
          <w:sz w:val="32"/>
          <w:szCs w:val="32"/>
        </w:rPr>
        <w:t>作品</w:t>
      </w:r>
      <w:r w:rsidR="00F04415">
        <w:rPr>
          <w:rFonts w:ascii="仿宋" w:eastAsia="仿宋" w:hAnsi="仿宋" w:hint="eastAsia"/>
          <w:sz w:val="32"/>
          <w:szCs w:val="32"/>
        </w:rPr>
        <w:t>。</w:t>
      </w:r>
      <w:r w:rsidR="00B46594">
        <w:rPr>
          <w:rFonts w:ascii="仿宋" w:eastAsia="仿宋" w:hAnsi="仿宋" w:hint="eastAsia"/>
          <w:sz w:val="32"/>
          <w:szCs w:val="32"/>
        </w:rPr>
        <w:t>（</w:t>
      </w:r>
      <w:r w:rsidR="00F04415">
        <w:rPr>
          <w:rFonts w:ascii="仿宋" w:eastAsia="仿宋" w:hAnsi="仿宋" w:hint="eastAsia"/>
          <w:sz w:val="32"/>
          <w:szCs w:val="32"/>
        </w:rPr>
        <w:t>组委会将向国家卫生计生委推荐</w:t>
      </w:r>
      <w:r w:rsidR="00B46594">
        <w:rPr>
          <w:rFonts w:ascii="仿宋" w:eastAsia="仿宋" w:hAnsi="仿宋" w:hint="eastAsia"/>
          <w:sz w:val="32"/>
          <w:szCs w:val="32"/>
        </w:rPr>
        <w:t>获奖文学作品，参加中宣部第十四届“五个</w:t>
      </w:r>
      <w:proofErr w:type="gramStart"/>
      <w:r w:rsidR="00B46594">
        <w:rPr>
          <w:rFonts w:ascii="仿宋" w:eastAsia="仿宋" w:hAnsi="仿宋" w:hint="eastAsia"/>
          <w:sz w:val="32"/>
          <w:szCs w:val="32"/>
        </w:rPr>
        <w:t>一</w:t>
      </w:r>
      <w:proofErr w:type="gramEnd"/>
      <w:r w:rsidR="00B46594">
        <w:rPr>
          <w:rFonts w:ascii="仿宋" w:eastAsia="仿宋" w:hAnsi="仿宋" w:hint="eastAsia"/>
          <w:sz w:val="32"/>
          <w:szCs w:val="32"/>
        </w:rPr>
        <w:t>工程”一本书的评选）</w:t>
      </w:r>
    </w:p>
    <w:p w:rsidR="00381A06" w:rsidRDefault="00381A06" w:rsidP="00782CD2">
      <w:pPr>
        <w:spacing w:line="560" w:lineRule="exact"/>
        <w:ind w:firstLineChars="200" w:firstLine="640"/>
        <w:rPr>
          <w:rFonts w:ascii="仿宋" w:eastAsia="仿宋" w:hAnsi="仿宋"/>
          <w:sz w:val="32"/>
          <w:szCs w:val="32"/>
        </w:rPr>
      </w:pPr>
      <w:r>
        <w:rPr>
          <w:rFonts w:ascii="仿宋" w:eastAsia="仿宋" w:hAnsi="仿宋" w:hint="eastAsia"/>
          <w:sz w:val="32"/>
          <w:szCs w:val="32"/>
        </w:rPr>
        <w:t>美术类包括：</w:t>
      </w:r>
      <w:r w:rsidRPr="00B76A19">
        <w:rPr>
          <w:rFonts w:ascii="仿宋" w:eastAsia="仿宋" w:hAnsi="仿宋" w:hint="eastAsia"/>
          <w:sz w:val="32"/>
          <w:szCs w:val="32"/>
        </w:rPr>
        <w:t>国画、油画、水彩画、年画、漫画、版画等</w:t>
      </w:r>
      <w:r>
        <w:rPr>
          <w:rFonts w:ascii="仿宋" w:eastAsia="仿宋" w:hAnsi="仿宋" w:hint="eastAsia"/>
          <w:sz w:val="32"/>
          <w:szCs w:val="32"/>
        </w:rPr>
        <w:t>绘画作品（不包括农民画）。</w:t>
      </w:r>
    </w:p>
    <w:p w:rsidR="001312E3" w:rsidRPr="00B76A19" w:rsidRDefault="00381A06" w:rsidP="00782CD2">
      <w:pPr>
        <w:spacing w:line="560" w:lineRule="exact"/>
        <w:ind w:firstLineChars="200" w:firstLine="640"/>
        <w:rPr>
          <w:rFonts w:ascii="仿宋" w:eastAsia="仿宋" w:hAnsi="仿宋"/>
          <w:sz w:val="32"/>
          <w:szCs w:val="32"/>
        </w:rPr>
      </w:pPr>
      <w:r>
        <w:rPr>
          <w:rFonts w:ascii="仿宋" w:eastAsia="仿宋" w:hAnsi="仿宋" w:hint="eastAsia"/>
          <w:sz w:val="32"/>
          <w:szCs w:val="32"/>
        </w:rPr>
        <w:t>摄影类包括：彩色、黑白</w:t>
      </w:r>
      <w:r w:rsidRPr="00B76A19">
        <w:rPr>
          <w:rFonts w:ascii="仿宋" w:eastAsia="仿宋" w:hAnsi="仿宋" w:hint="eastAsia"/>
          <w:sz w:val="32"/>
          <w:szCs w:val="32"/>
        </w:rPr>
        <w:t>摄影作品。</w:t>
      </w:r>
    </w:p>
    <w:p w:rsidR="00064FBE" w:rsidRDefault="00B46AF2" w:rsidP="00782CD2">
      <w:pPr>
        <w:spacing w:line="560" w:lineRule="exact"/>
        <w:ind w:firstLineChars="200" w:firstLine="640"/>
        <w:rPr>
          <w:rFonts w:ascii="仿宋" w:eastAsia="仿宋" w:hAnsi="仿宋"/>
          <w:sz w:val="32"/>
          <w:szCs w:val="32"/>
        </w:rPr>
      </w:pPr>
      <w:r w:rsidRPr="00B76A19">
        <w:rPr>
          <w:rFonts w:ascii="仿宋" w:eastAsia="仿宋" w:hAnsi="仿宋" w:hint="eastAsia"/>
          <w:sz w:val="32"/>
          <w:szCs w:val="32"/>
        </w:rPr>
        <w:t>凡</w:t>
      </w:r>
      <w:r w:rsidR="00E51360" w:rsidRPr="00B76A19">
        <w:rPr>
          <w:rFonts w:ascii="仿宋" w:eastAsia="仿宋" w:hAnsi="仿宋"/>
          <w:sz w:val="32"/>
          <w:szCs w:val="32"/>
        </w:rPr>
        <w:t>20</w:t>
      </w:r>
      <w:r w:rsidR="00E51360" w:rsidRPr="00B76A19">
        <w:rPr>
          <w:rFonts w:ascii="仿宋" w:eastAsia="仿宋" w:hAnsi="仿宋" w:hint="eastAsia"/>
          <w:sz w:val="32"/>
          <w:szCs w:val="32"/>
        </w:rPr>
        <w:t>12</w:t>
      </w:r>
      <w:r w:rsidRPr="00B76A19">
        <w:rPr>
          <w:rFonts w:ascii="仿宋" w:eastAsia="仿宋" w:hAnsi="仿宋" w:hint="eastAsia"/>
          <w:sz w:val="32"/>
          <w:szCs w:val="32"/>
        </w:rPr>
        <w:t>年</w:t>
      </w:r>
      <w:r w:rsidR="00E51360" w:rsidRPr="00B76A19">
        <w:rPr>
          <w:rFonts w:ascii="仿宋" w:eastAsia="仿宋" w:hAnsi="仿宋" w:hint="eastAsia"/>
          <w:sz w:val="32"/>
          <w:szCs w:val="32"/>
        </w:rPr>
        <w:t>5</w:t>
      </w:r>
      <w:r w:rsidRPr="00B76A19">
        <w:rPr>
          <w:rFonts w:ascii="仿宋" w:eastAsia="仿宋" w:hAnsi="仿宋" w:hint="eastAsia"/>
          <w:sz w:val="32"/>
          <w:szCs w:val="32"/>
        </w:rPr>
        <w:t>月至</w:t>
      </w:r>
      <w:r w:rsidR="00E51360" w:rsidRPr="00B76A19">
        <w:rPr>
          <w:rFonts w:ascii="仿宋" w:eastAsia="仿宋" w:hAnsi="仿宋"/>
          <w:sz w:val="32"/>
          <w:szCs w:val="32"/>
        </w:rPr>
        <w:t>201</w:t>
      </w:r>
      <w:r w:rsidR="00E51360" w:rsidRPr="00B76A19">
        <w:rPr>
          <w:rFonts w:ascii="仿宋" w:eastAsia="仿宋" w:hAnsi="仿宋" w:hint="eastAsia"/>
          <w:sz w:val="32"/>
          <w:szCs w:val="32"/>
        </w:rPr>
        <w:t>6</w:t>
      </w:r>
      <w:r w:rsidRPr="00B76A19">
        <w:rPr>
          <w:rFonts w:ascii="仿宋" w:eastAsia="仿宋" w:hAnsi="仿宋" w:hint="eastAsia"/>
          <w:sz w:val="32"/>
          <w:szCs w:val="32"/>
        </w:rPr>
        <w:t>年</w:t>
      </w:r>
      <w:r w:rsidRPr="00B76A19">
        <w:rPr>
          <w:rFonts w:ascii="仿宋" w:eastAsia="仿宋" w:hAnsi="仿宋"/>
          <w:sz w:val="32"/>
          <w:szCs w:val="32"/>
        </w:rPr>
        <w:t>4</w:t>
      </w:r>
      <w:r w:rsidR="00C414C6" w:rsidRPr="00B76A19">
        <w:rPr>
          <w:rFonts w:ascii="仿宋" w:eastAsia="仿宋" w:hAnsi="仿宋" w:hint="eastAsia"/>
          <w:sz w:val="32"/>
          <w:szCs w:val="32"/>
        </w:rPr>
        <w:t>月期间创作的人口文化、健康文化</w:t>
      </w:r>
      <w:r w:rsidRPr="00B76A19">
        <w:rPr>
          <w:rFonts w:ascii="仿宋" w:eastAsia="仿宋" w:hAnsi="仿宋" w:hint="eastAsia"/>
          <w:sz w:val="32"/>
          <w:szCs w:val="32"/>
        </w:rPr>
        <w:t>题材的作品，均可参加评选。</w:t>
      </w:r>
    </w:p>
    <w:p w:rsidR="00702EF8" w:rsidRPr="00B76A19" w:rsidRDefault="000F67CD" w:rsidP="000F67CD">
      <w:pPr>
        <w:spacing w:line="560" w:lineRule="exact"/>
        <w:ind w:firstLineChars="200" w:firstLine="640"/>
        <w:rPr>
          <w:rFonts w:ascii="仿宋" w:eastAsia="仿宋" w:hAnsi="仿宋"/>
          <w:sz w:val="32"/>
          <w:szCs w:val="32"/>
          <w:shd w:val="clear" w:color="auto" w:fill="FFFFFF" w:themeFill="background1"/>
        </w:rPr>
      </w:pPr>
      <w:r>
        <w:rPr>
          <w:rFonts w:ascii="仿宋" w:eastAsia="仿宋" w:hAnsi="仿宋" w:hint="eastAsia"/>
          <w:sz w:val="32"/>
          <w:szCs w:val="32"/>
          <w:shd w:val="clear" w:color="auto" w:fill="FFFFFF" w:themeFill="background1"/>
        </w:rPr>
        <w:t>（</w:t>
      </w:r>
      <w:r w:rsidR="00702EF8" w:rsidRPr="00B76A19">
        <w:rPr>
          <w:rFonts w:ascii="仿宋" w:eastAsia="仿宋" w:hAnsi="仿宋"/>
          <w:sz w:val="32"/>
          <w:szCs w:val="32"/>
          <w:shd w:val="clear" w:color="auto" w:fill="FFFFFF" w:themeFill="background1"/>
        </w:rPr>
        <w:t>二）</w:t>
      </w:r>
      <w:r w:rsidR="00F66213" w:rsidRPr="00B76A19">
        <w:rPr>
          <w:rFonts w:ascii="仿宋" w:eastAsia="仿宋" w:hAnsi="仿宋" w:hint="eastAsia"/>
          <w:sz w:val="32"/>
          <w:szCs w:val="32"/>
          <w:shd w:val="clear" w:color="auto" w:fill="FFFFFF" w:themeFill="background1"/>
        </w:rPr>
        <w:t>评选</w:t>
      </w:r>
      <w:r w:rsidR="00702EF8" w:rsidRPr="00B76A19">
        <w:rPr>
          <w:rFonts w:ascii="仿宋" w:eastAsia="仿宋" w:hAnsi="仿宋"/>
          <w:sz w:val="32"/>
          <w:szCs w:val="32"/>
          <w:shd w:val="clear" w:color="auto" w:fill="FFFFFF" w:themeFill="background1"/>
        </w:rPr>
        <w:t>内容</w:t>
      </w:r>
      <w:r w:rsidR="00702EF8" w:rsidRPr="00B76A19">
        <w:rPr>
          <w:rFonts w:ascii="仿宋" w:eastAsia="仿宋" w:hAnsi="仿宋" w:hint="eastAsia"/>
          <w:sz w:val="32"/>
          <w:szCs w:val="32"/>
          <w:shd w:val="clear" w:color="auto" w:fill="FFFFFF" w:themeFill="background1"/>
        </w:rPr>
        <w:t>：</w:t>
      </w:r>
      <w:r w:rsidR="0082348B" w:rsidRPr="00B76A19">
        <w:rPr>
          <w:rFonts w:ascii="仿宋" w:eastAsia="仿宋" w:hAnsi="仿宋" w:hint="eastAsia"/>
          <w:sz w:val="32"/>
          <w:szCs w:val="32"/>
          <w:shd w:val="clear" w:color="auto" w:fill="FFFFFF" w:themeFill="background1"/>
        </w:rPr>
        <w:t>以习近平总书记在</w:t>
      </w:r>
      <w:r w:rsidR="00B46129">
        <w:rPr>
          <w:rFonts w:ascii="仿宋" w:eastAsia="仿宋" w:hAnsi="仿宋" w:hint="eastAsia"/>
          <w:sz w:val="32"/>
          <w:szCs w:val="32"/>
          <w:shd w:val="clear" w:color="auto" w:fill="FFFFFF" w:themeFill="background1"/>
        </w:rPr>
        <w:t>中央</w:t>
      </w:r>
      <w:r w:rsidR="0082348B" w:rsidRPr="00B76A19">
        <w:rPr>
          <w:rFonts w:ascii="仿宋" w:eastAsia="仿宋" w:hAnsi="仿宋" w:hint="eastAsia"/>
          <w:sz w:val="32"/>
          <w:szCs w:val="32"/>
          <w:shd w:val="clear" w:color="auto" w:fill="FFFFFF" w:themeFill="background1"/>
        </w:rPr>
        <w:t>文艺座谈会上的重要讲话精神和《中共中央关于繁荣发展社会主义文艺的意见》为指导，</w:t>
      </w:r>
      <w:r w:rsidR="00702EF8" w:rsidRPr="00B76A19">
        <w:rPr>
          <w:rFonts w:ascii="仿宋" w:eastAsia="仿宋" w:hAnsi="仿宋"/>
          <w:sz w:val="32"/>
          <w:szCs w:val="32"/>
          <w:shd w:val="clear" w:color="auto" w:fill="FFFFFF" w:themeFill="background1"/>
        </w:rPr>
        <w:t>紧紧围绕新时期党的宣传工作重点和卫生</w:t>
      </w:r>
      <w:r w:rsidR="00702EF8" w:rsidRPr="00B76A19">
        <w:rPr>
          <w:rFonts w:ascii="仿宋" w:eastAsia="仿宋" w:hAnsi="仿宋" w:hint="eastAsia"/>
          <w:sz w:val="32"/>
          <w:szCs w:val="32"/>
          <w:shd w:val="clear" w:color="auto" w:fill="FFFFFF" w:themeFill="background1"/>
        </w:rPr>
        <w:t>计生</w:t>
      </w:r>
      <w:r w:rsidR="00702EF8" w:rsidRPr="00B76A19">
        <w:rPr>
          <w:rFonts w:ascii="仿宋" w:eastAsia="仿宋" w:hAnsi="仿宋"/>
          <w:sz w:val="32"/>
          <w:szCs w:val="32"/>
          <w:shd w:val="clear" w:color="auto" w:fill="FFFFFF" w:themeFill="background1"/>
        </w:rPr>
        <w:t>中心工作，</w:t>
      </w:r>
      <w:r w:rsidR="00702EF8" w:rsidRPr="00B76A19">
        <w:rPr>
          <w:rFonts w:ascii="仿宋" w:eastAsia="仿宋" w:hAnsi="仿宋" w:hint="eastAsia"/>
          <w:sz w:val="32"/>
          <w:szCs w:val="32"/>
          <w:shd w:val="clear" w:color="auto" w:fill="FFFFFF" w:themeFill="background1"/>
        </w:rPr>
        <w:t>宣传深化</w:t>
      </w:r>
      <w:proofErr w:type="gramStart"/>
      <w:r w:rsidR="00702EF8" w:rsidRPr="00B76A19">
        <w:rPr>
          <w:rFonts w:ascii="仿宋" w:eastAsia="仿宋" w:hAnsi="仿宋" w:hint="eastAsia"/>
          <w:sz w:val="32"/>
          <w:szCs w:val="32"/>
          <w:shd w:val="clear" w:color="auto" w:fill="FFFFFF" w:themeFill="background1"/>
        </w:rPr>
        <w:t>医</w:t>
      </w:r>
      <w:proofErr w:type="gramEnd"/>
      <w:r w:rsidR="00702EF8" w:rsidRPr="00B76A19">
        <w:rPr>
          <w:rFonts w:ascii="仿宋" w:eastAsia="仿宋" w:hAnsi="仿宋" w:hint="eastAsia"/>
          <w:sz w:val="32"/>
          <w:szCs w:val="32"/>
          <w:shd w:val="clear" w:color="auto" w:fill="FFFFFF" w:themeFill="background1"/>
        </w:rPr>
        <w:t>改和调整完善</w:t>
      </w:r>
      <w:r w:rsidR="00B76A19">
        <w:rPr>
          <w:rFonts w:ascii="仿宋" w:eastAsia="仿宋" w:hAnsi="仿宋" w:hint="eastAsia"/>
          <w:sz w:val="32"/>
          <w:szCs w:val="32"/>
          <w:shd w:val="clear" w:color="auto" w:fill="FFFFFF" w:themeFill="background1"/>
        </w:rPr>
        <w:t>计划</w:t>
      </w:r>
      <w:r w:rsidR="00702EF8" w:rsidRPr="00B76A19">
        <w:rPr>
          <w:rFonts w:ascii="仿宋" w:eastAsia="仿宋" w:hAnsi="仿宋" w:hint="eastAsia"/>
          <w:sz w:val="32"/>
          <w:szCs w:val="32"/>
          <w:shd w:val="clear" w:color="auto" w:fill="FFFFFF" w:themeFill="background1"/>
        </w:rPr>
        <w:t>生育政策，讴歌卫生计生工作中</w:t>
      </w:r>
      <w:r w:rsidR="00C56E33">
        <w:rPr>
          <w:rFonts w:ascii="仿宋" w:eastAsia="仿宋" w:hAnsi="仿宋" w:hint="eastAsia"/>
          <w:sz w:val="32"/>
          <w:szCs w:val="32"/>
          <w:shd w:val="clear" w:color="auto" w:fill="FFFFFF" w:themeFill="background1"/>
        </w:rPr>
        <w:t>典型人物</w:t>
      </w:r>
      <w:r w:rsidR="00702EF8" w:rsidRPr="00B76A19">
        <w:rPr>
          <w:rFonts w:ascii="仿宋" w:eastAsia="仿宋" w:hAnsi="仿宋" w:hint="eastAsia"/>
          <w:sz w:val="32"/>
          <w:szCs w:val="32"/>
          <w:shd w:val="clear" w:color="auto" w:fill="FFFFFF" w:themeFill="background1"/>
        </w:rPr>
        <w:t>，以及表现家庭发展能力建设</w:t>
      </w:r>
      <w:r w:rsidR="00C56E33">
        <w:rPr>
          <w:rFonts w:ascii="仿宋" w:eastAsia="仿宋" w:hAnsi="仿宋" w:hint="eastAsia"/>
          <w:sz w:val="32"/>
          <w:szCs w:val="32"/>
          <w:shd w:val="clear" w:color="auto" w:fill="FFFFFF" w:themeFill="background1"/>
        </w:rPr>
        <w:t>、</w:t>
      </w:r>
      <w:r w:rsidR="00702EF8" w:rsidRPr="00B76A19">
        <w:rPr>
          <w:rFonts w:ascii="仿宋" w:eastAsia="仿宋" w:hAnsi="仿宋" w:hint="eastAsia"/>
          <w:sz w:val="32"/>
          <w:szCs w:val="32"/>
          <w:shd w:val="clear" w:color="auto" w:fill="FFFFFF" w:themeFill="background1"/>
        </w:rPr>
        <w:t>人口和健康密切</w:t>
      </w:r>
      <w:r w:rsidR="00702EF8" w:rsidRPr="00B76A19">
        <w:rPr>
          <w:rFonts w:ascii="仿宋" w:eastAsia="仿宋" w:hAnsi="仿宋" w:hint="eastAsia"/>
          <w:sz w:val="32"/>
          <w:szCs w:val="32"/>
          <w:shd w:val="clear" w:color="auto" w:fill="FFFFFF" w:themeFill="background1"/>
        </w:rPr>
        <w:lastRenderedPageBreak/>
        <w:t>相关的题材</w:t>
      </w:r>
      <w:r w:rsidR="00C56E33">
        <w:rPr>
          <w:rFonts w:ascii="仿宋" w:eastAsia="仿宋" w:hAnsi="仿宋" w:hint="eastAsia"/>
          <w:sz w:val="32"/>
          <w:szCs w:val="32"/>
          <w:shd w:val="clear" w:color="auto" w:fill="FFFFFF" w:themeFill="background1"/>
        </w:rPr>
        <w:t>，</w:t>
      </w:r>
      <w:r w:rsidR="00C56E33" w:rsidRPr="00B76A19">
        <w:rPr>
          <w:rFonts w:ascii="仿宋" w:eastAsia="仿宋" w:hAnsi="仿宋" w:hint="eastAsia"/>
          <w:sz w:val="32"/>
          <w:szCs w:val="32"/>
          <w:shd w:val="clear" w:color="auto" w:fill="FFFFFF" w:themeFill="background1"/>
        </w:rPr>
        <w:t>促进人人健康、家家幸福</w:t>
      </w:r>
      <w:r w:rsidR="00702EF8" w:rsidRPr="00B76A19">
        <w:rPr>
          <w:rFonts w:ascii="仿宋" w:eastAsia="仿宋" w:hAnsi="仿宋" w:hint="eastAsia"/>
          <w:sz w:val="32"/>
          <w:szCs w:val="32"/>
          <w:shd w:val="clear" w:color="auto" w:fill="FFFFFF" w:themeFill="background1"/>
        </w:rPr>
        <w:t>。</w:t>
      </w:r>
    </w:p>
    <w:p w:rsidR="00702EF8" w:rsidRPr="00B76A19" w:rsidRDefault="00702EF8" w:rsidP="00064FBE">
      <w:pPr>
        <w:autoSpaceDN w:val="0"/>
        <w:spacing w:line="560" w:lineRule="exact"/>
        <w:ind w:firstLineChars="200" w:firstLine="640"/>
        <w:rPr>
          <w:rFonts w:ascii="仿宋" w:eastAsia="仿宋" w:hAnsi="仿宋"/>
          <w:sz w:val="32"/>
          <w:szCs w:val="32"/>
          <w:shd w:val="clear" w:color="auto" w:fill="FFFFFF" w:themeFill="background1"/>
        </w:rPr>
      </w:pPr>
      <w:r w:rsidRPr="00B76A19">
        <w:rPr>
          <w:rFonts w:ascii="仿宋" w:eastAsia="仿宋" w:hAnsi="仿宋"/>
          <w:sz w:val="32"/>
          <w:szCs w:val="32"/>
          <w:shd w:val="clear" w:color="auto" w:fill="FFFFFF" w:themeFill="background1"/>
        </w:rPr>
        <w:t>（三）</w:t>
      </w:r>
      <w:r w:rsidR="00F66213" w:rsidRPr="00B76A19">
        <w:rPr>
          <w:rFonts w:ascii="仿宋" w:eastAsia="仿宋" w:hAnsi="仿宋" w:hint="eastAsia"/>
          <w:sz w:val="32"/>
          <w:szCs w:val="32"/>
          <w:shd w:val="clear" w:color="auto" w:fill="FFFFFF" w:themeFill="background1"/>
        </w:rPr>
        <w:t>评选</w:t>
      </w:r>
      <w:r w:rsidRPr="00B76A19">
        <w:rPr>
          <w:rFonts w:ascii="仿宋" w:eastAsia="仿宋" w:hAnsi="仿宋" w:hint="eastAsia"/>
          <w:sz w:val="32"/>
          <w:szCs w:val="32"/>
          <w:shd w:val="clear" w:color="auto" w:fill="FFFFFF" w:themeFill="background1"/>
        </w:rPr>
        <w:t>要求：</w:t>
      </w:r>
      <w:r w:rsidRPr="00B76A19">
        <w:rPr>
          <w:rFonts w:ascii="仿宋" w:eastAsia="仿宋" w:hAnsi="仿宋"/>
          <w:sz w:val="32"/>
          <w:szCs w:val="32"/>
          <w:shd w:val="clear" w:color="auto" w:fill="FFFFFF" w:themeFill="background1"/>
        </w:rPr>
        <w:t>参评作品要坚持思想性、艺术性、观赏性相统一，构思新颖，主题鲜明，视角独特，形象生动，为群众喜闻乐见</w:t>
      </w:r>
      <w:r w:rsidRPr="00B76A19">
        <w:rPr>
          <w:rFonts w:ascii="仿宋" w:eastAsia="仿宋" w:hAnsi="仿宋" w:hint="eastAsia"/>
          <w:sz w:val="32"/>
          <w:szCs w:val="32"/>
          <w:shd w:val="clear" w:color="auto" w:fill="FFFFFF" w:themeFill="background1"/>
        </w:rPr>
        <w:t>；</w:t>
      </w:r>
      <w:r w:rsidRPr="00B76A19">
        <w:rPr>
          <w:rFonts w:ascii="仿宋" w:eastAsia="仿宋" w:hAnsi="仿宋"/>
          <w:sz w:val="32"/>
          <w:szCs w:val="32"/>
          <w:shd w:val="clear" w:color="auto" w:fill="FFFFFF" w:themeFill="background1"/>
        </w:rPr>
        <w:t>要贴近实际、贴近生活、贴近群众，富有时代气息和民族特点。</w:t>
      </w:r>
    </w:p>
    <w:p w:rsidR="00614940" w:rsidRPr="00830ACB" w:rsidRDefault="00614940">
      <w:pPr>
        <w:autoSpaceDN w:val="0"/>
        <w:spacing w:line="560" w:lineRule="exact"/>
        <w:ind w:firstLineChars="200" w:firstLine="640"/>
        <w:rPr>
          <w:rFonts w:ascii="黑体" w:eastAsia="黑体" w:hAnsi="黑体"/>
          <w:sz w:val="32"/>
          <w:szCs w:val="32"/>
          <w:shd w:val="clear" w:color="auto" w:fill="FFFFFF" w:themeFill="background1"/>
        </w:rPr>
      </w:pPr>
      <w:r w:rsidRPr="00830ACB">
        <w:rPr>
          <w:rFonts w:ascii="黑体" w:eastAsia="黑体" w:hAnsi="黑体" w:hint="eastAsia"/>
          <w:sz w:val="32"/>
          <w:szCs w:val="32"/>
          <w:shd w:val="clear" w:color="auto" w:fill="FFFFFF" w:themeFill="background1"/>
        </w:rPr>
        <w:t>二、作品报送单位和报送数量</w:t>
      </w:r>
    </w:p>
    <w:p w:rsidR="00614940" w:rsidRPr="00AD32DF" w:rsidRDefault="00614940">
      <w:pPr>
        <w:autoSpaceDN w:val="0"/>
        <w:spacing w:line="560" w:lineRule="exact"/>
        <w:ind w:firstLineChars="200" w:firstLine="640"/>
        <w:rPr>
          <w:rFonts w:ascii="华文仿宋" w:eastAsia="仿宋" w:hAnsi="华文仿宋"/>
          <w:b/>
          <w:i/>
          <w:sz w:val="32"/>
          <w:szCs w:val="32"/>
          <w:shd w:val="clear" w:color="auto" w:fill="FFFFFF" w:themeFill="background1"/>
        </w:rPr>
      </w:pPr>
      <w:r w:rsidRPr="00AD32DF">
        <w:rPr>
          <w:rFonts w:ascii="华文仿宋" w:eastAsia="仿宋" w:hAnsi="华文仿宋" w:hint="eastAsia"/>
          <w:sz w:val="32"/>
          <w:szCs w:val="32"/>
          <w:shd w:val="clear" w:color="auto" w:fill="FFFFFF" w:themeFill="background1"/>
        </w:rPr>
        <w:t>（一）报送单位：本通知的受文单位均为报送单位。请各地卫生计生部门主动同当地作协、美协、摄</w:t>
      </w:r>
      <w:proofErr w:type="gramStart"/>
      <w:r w:rsidRPr="00AD32DF">
        <w:rPr>
          <w:rFonts w:ascii="华文仿宋" w:eastAsia="仿宋" w:hAnsi="华文仿宋" w:hint="eastAsia"/>
          <w:sz w:val="32"/>
          <w:szCs w:val="32"/>
          <w:shd w:val="clear" w:color="auto" w:fill="FFFFFF" w:themeFill="background1"/>
        </w:rPr>
        <w:t>协进行</w:t>
      </w:r>
      <w:proofErr w:type="gramEnd"/>
      <w:r w:rsidRPr="00AD32DF">
        <w:rPr>
          <w:rFonts w:ascii="华文仿宋" w:eastAsia="仿宋" w:hAnsi="华文仿宋" w:hint="eastAsia"/>
          <w:sz w:val="32"/>
          <w:szCs w:val="32"/>
          <w:shd w:val="clear" w:color="auto" w:fill="FFFFFF" w:themeFill="background1"/>
        </w:rPr>
        <w:t>沟通协调，共同把关，并做好牵头</w:t>
      </w:r>
      <w:r w:rsidR="00063816" w:rsidRPr="00AD32DF">
        <w:rPr>
          <w:rFonts w:ascii="华文仿宋" w:eastAsia="仿宋" w:hAnsi="华文仿宋" w:hint="eastAsia"/>
          <w:sz w:val="32"/>
          <w:szCs w:val="32"/>
          <w:shd w:val="clear" w:color="auto" w:fill="FFFFFF" w:themeFill="background1"/>
        </w:rPr>
        <w:t>及</w:t>
      </w:r>
      <w:r w:rsidRPr="00AD32DF">
        <w:rPr>
          <w:rFonts w:ascii="华文仿宋" w:eastAsia="仿宋" w:hAnsi="华文仿宋" w:hint="eastAsia"/>
          <w:sz w:val="32"/>
          <w:szCs w:val="32"/>
          <w:shd w:val="clear" w:color="auto" w:fill="FFFFFF" w:themeFill="background1"/>
        </w:rPr>
        <w:t>汇总工作。</w:t>
      </w:r>
    </w:p>
    <w:p w:rsidR="00B46AF2" w:rsidRPr="00AD32DF" w:rsidRDefault="00614940">
      <w:pPr>
        <w:autoSpaceDN w:val="0"/>
        <w:spacing w:line="560" w:lineRule="exact"/>
        <w:ind w:firstLineChars="200" w:firstLine="640"/>
        <w:rPr>
          <w:rFonts w:ascii="华文仿宋" w:eastAsia="仿宋" w:hAnsi="华文仿宋"/>
          <w:color w:val="FF0000"/>
          <w:sz w:val="32"/>
          <w:szCs w:val="32"/>
          <w:u w:val="single"/>
          <w:shd w:val="clear" w:color="auto" w:fill="FFFFFF" w:themeFill="background1"/>
        </w:rPr>
      </w:pPr>
      <w:r w:rsidRPr="00AD32DF">
        <w:rPr>
          <w:rFonts w:ascii="华文仿宋" w:eastAsia="仿宋" w:hAnsi="华文仿宋" w:hint="eastAsia"/>
          <w:sz w:val="32"/>
          <w:szCs w:val="32"/>
          <w:shd w:val="clear" w:color="auto" w:fill="FFFFFF" w:themeFill="background1"/>
        </w:rPr>
        <w:t>（二）报送数量：每个报送单位</w:t>
      </w:r>
      <w:r w:rsidR="003C6A7A" w:rsidRPr="00AD32DF">
        <w:rPr>
          <w:rFonts w:ascii="华文仿宋" w:eastAsia="仿宋" w:hAnsi="华文仿宋" w:hint="eastAsia"/>
          <w:sz w:val="32"/>
          <w:szCs w:val="32"/>
          <w:shd w:val="clear" w:color="auto" w:fill="FFFFFF" w:themeFill="background1"/>
        </w:rPr>
        <w:t>可</w:t>
      </w:r>
      <w:r w:rsidRPr="00AD32DF">
        <w:rPr>
          <w:rFonts w:ascii="华文仿宋" w:eastAsia="仿宋" w:hAnsi="华文仿宋" w:hint="eastAsia"/>
          <w:sz w:val="32"/>
          <w:szCs w:val="32"/>
          <w:shd w:val="clear" w:color="auto" w:fill="FFFFFF" w:themeFill="background1"/>
        </w:rPr>
        <w:t>报送</w:t>
      </w:r>
      <w:r w:rsidRPr="00AD32DF">
        <w:rPr>
          <w:rFonts w:ascii="华文仿宋" w:eastAsia="仿宋" w:hAnsi="华文仿宋" w:hint="eastAsia"/>
          <w:sz w:val="32"/>
          <w:szCs w:val="32"/>
        </w:rPr>
        <w:t>文学</w:t>
      </w:r>
      <w:r w:rsidR="00E948E6" w:rsidRPr="00AD32DF">
        <w:rPr>
          <w:rFonts w:ascii="华文仿宋" w:eastAsia="仿宋" w:hAnsi="华文仿宋" w:hint="eastAsia"/>
          <w:sz w:val="32"/>
          <w:szCs w:val="32"/>
          <w:shd w:val="clear" w:color="auto" w:fill="FFFFFF" w:themeFill="background1"/>
        </w:rPr>
        <w:t>作品</w:t>
      </w:r>
      <w:r w:rsidRPr="00AD32DF">
        <w:rPr>
          <w:rFonts w:ascii="华文仿宋" w:eastAsia="仿宋" w:hAnsi="华文仿宋" w:hint="eastAsia"/>
          <w:sz w:val="32"/>
          <w:szCs w:val="32"/>
        </w:rPr>
        <w:t>、美术</w:t>
      </w:r>
      <w:r w:rsidRPr="00AD32DF">
        <w:rPr>
          <w:rFonts w:ascii="华文仿宋" w:eastAsia="仿宋" w:hAnsi="华文仿宋" w:hint="eastAsia"/>
          <w:sz w:val="32"/>
          <w:szCs w:val="32"/>
          <w:shd w:val="clear" w:color="auto" w:fill="FFFFFF" w:themeFill="background1"/>
        </w:rPr>
        <w:t>作品</w:t>
      </w:r>
      <w:r w:rsidR="003C6A7A" w:rsidRPr="00AD32DF">
        <w:rPr>
          <w:rFonts w:ascii="华文仿宋" w:eastAsia="仿宋" w:hAnsi="华文仿宋" w:hint="eastAsia"/>
          <w:sz w:val="32"/>
          <w:szCs w:val="32"/>
          <w:shd w:val="clear" w:color="auto" w:fill="FFFFFF" w:themeFill="background1"/>
        </w:rPr>
        <w:t>各</w:t>
      </w:r>
      <w:r w:rsidR="00063816" w:rsidRPr="00AD32DF">
        <w:rPr>
          <w:rFonts w:ascii="华文仿宋" w:eastAsia="仿宋" w:hAnsi="华文仿宋"/>
          <w:sz w:val="32"/>
          <w:szCs w:val="32"/>
          <w:shd w:val="clear" w:color="auto" w:fill="FFFFFF" w:themeFill="background1"/>
        </w:rPr>
        <w:t>10</w:t>
      </w:r>
      <w:r w:rsidR="003C6A7A" w:rsidRPr="00AD32DF">
        <w:rPr>
          <w:rFonts w:ascii="华文仿宋" w:eastAsia="仿宋" w:hAnsi="华文仿宋" w:hint="eastAsia"/>
          <w:sz w:val="32"/>
          <w:szCs w:val="32"/>
          <w:shd w:val="clear" w:color="auto" w:fill="FFFFFF" w:themeFill="background1"/>
        </w:rPr>
        <w:t>件</w:t>
      </w:r>
      <w:r w:rsidR="00C07E49">
        <w:rPr>
          <w:rFonts w:ascii="华文仿宋" w:eastAsia="仿宋" w:hAnsi="华文仿宋" w:hint="eastAsia"/>
          <w:sz w:val="32"/>
          <w:szCs w:val="32"/>
          <w:shd w:val="clear" w:color="auto" w:fill="FFFFFF" w:themeFill="background1"/>
        </w:rPr>
        <w:t>，</w:t>
      </w:r>
      <w:r w:rsidR="00C07E49" w:rsidRPr="00AD32DF">
        <w:rPr>
          <w:rFonts w:ascii="华文仿宋" w:eastAsia="仿宋" w:hAnsi="华文仿宋" w:hint="eastAsia"/>
          <w:sz w:val="32"/>
          <w:szCs w:val="32"/>
        </w:rPr>
        <w:t>摄影</w:t>
      </w:r>
      <w:r w:rsidR="00E948E6">
        <w:rPr>
          <w:rFonts w:ascii="华文仿宋" w:eastAsia="仿宋" w:hAnsi="华文仿宋" w:hint="eastAsia"/>
          <w:sz w:val="32"/>
          <w:szCs w:val="32"/>
        </w:rPr>
        <w:t>作品</w:t>
      </w:r>
      <w:r w:rsidR="00C07E49">
        <w:rPr>
          <w:rFonts w:ascii="华文仿宋" w:eastAsia="仿宋" w:hAnsi="华文仿宋" w:hint="eastAsia"/>
          <w:sz w:val="32"/>
          <w:szCs w:val="32"/>
        </w:rPr>
        <w:t>20</w:t>
      </w:r>
      <w:r w:rsidR="00C07E49">
        <w:rPr>
          <w:rFonts w:ascii="华文仿宋" w:eastAsia="仿宋" w:hAnsi="华文仿宋" w:hint="eastAsia"/>
          <w:sz w:val="32"/>
          <w:szCs w:val="32"/>
        </w:rPr>
        <w:t>件</w:t>
      </w:r>
      <w:r w:rsidR="00063816" w:rsidRPr="00AD32DF">
        <w:rPr>
          <w:rFonts w:ascii="华文仿宋" w:eastAsia="仿宋" w:hAnsi="华文仿宋" w:hint="eastAsia"/>
          <w:sz w:val="32"/>
          <w:szCs w:val="32"/>
          <w:shd w:val="clear" w:color="auto" w:fill="FFFFFF" w:themeFill="background1"/>
        </w:rPr>
        <w:t>。</w:t>
      </w:r>
      <w:proofErr w:type="gramStart"/>
      <w:r w:rsidR="00063816" w:rsidRPr="00AD32DF">
        <w:rPr>
          <w:rFonts w:ascii="华文仿宋" w:eastAsia="仿宋" w:hAnsi="华文仿宋" w:hint="eastAsia"/>
          <w:sz w:val="32"/>
          <w:szCs w:val="32"/>
          <w:shd w:val="clear" w:color="auto" w:fill="FFFFFF" w:themeFill="background1"/>
        </w:rPr>
        <w:t>请</w:t>
      </w:r>
      <w:r w:rsidR="00EE654B" w:rsidRPr="00AD32DF">
        <w:rPr>
          <w:rFonts w:ascii="华文仿宋" w:eastAsia="仿宋" w:hAnsi="华文仿宋" w:hint="eastAsia"/>
          <w:sz w:val="32"/>
          <w:szCs w:val="32"/>
        </w:rPr>
        <w:t>严格</w:t>
      </w:r>
      <w:proofErr w:type="gramEnd"/>
      <w:r w:rsidR="00EE654B" w:rsidRPr="00AD32DF">
        <w:rPr>
          <w:rFonts w:ascii="华文仿宋" w:eastAsia="仿宋" w:hAnsi="华文仿宋" w:hint="eastAsia"/>
          <w:sz w:val="32"/>
          <w:szCs w:val="32"/>
        </w:rPr>
        <w:t>按</w:t>
      </w:r>
      <w:r w:rsidR="00C56E33">
        <w:rPr>
          <w:rFonts w:ascii="华文仿宋" w:eastAsia="仿宋" w:hAnsi="华文仿宋" w:hint="eastAsia"/>
          <w:sz w:val="32"/>
          <w:szCs w:val="32"/>
        </w:rPr>
        <w:t>要求</w:t>
      </w:r>
      <w:r w:rsidR="00EE654B" w:rsidRPr="00AD32DF">
        <w:rPr>
          <w:rFonts w:ascii="华文仿宋" w:eastAsia="仿宋" w:hAnsi="华文仿宋" w:hint="eastAsia"/>
          <w:sz w:val="32"/>
          <w:szCs w:val="32"/>
        </w:rPr>
        <w:t>进行筛选，择优选送参评作品，确保质量上乘</w:t>
      </w:r>
      <w:r w:rsidRPr="00AD32DF">
        <w:rPr>
          <w:rFonts w:ascii="华文仿宋" w:eastAsia="仿宋" w:hAnsi="华文仿宋"/>
          <w:sz w:val="32"/>
          <w:szCs w:val="32"/>
          <w:shd w:val="clear" w:color="auto" w:fill="FFFFFF" w:themeFill="background1"/>
        </w:rPr>
        <w:t>。</w:t>
      </w:r>
    </w:p>
    <w:p w:rsidR="007C64CE" w:rsidRPr="00830ACB" w:rsidRDefault="007C64CE">
      <w:pPr>
        <w:autoSpaceDN w:val="0"/>
        <w:spacing w:line="560" w:lineRule="exact"/>
        <w:ind w:firstLineChars="200" w:firstLine="640"/>
        <w:rPr>
          <w:rFonts w:ascii="黑体" w:eastAsia="黑体" w:hAnsi="黑体"/>
          <w:b/>
          <w:sz w:val="32"/>
          <w:szCs w:val="32"/>
          <w:shd w:val="clear" w:color="auto" w:fill="FFFFFF" w:themeFill="background1"/>
        </w:rPr>
      </w:pPr>
      <w:r w:rsidRPr="00830ACB">
        <w:rPr>
          <w:rFonts w:ascii="黑体" w:eastAsia="黑体" w:hAnsi="黑体" w:hint="eastAsia"/>
          <w:bCs/>
          <w:sz w:val="32"/>
          <w:szCs w:val="32"/>
          <w:shd w:val="clear" w:color="auto" w:fill="FFFFFF" w:themeFill="background1"/>
        </w:rPr>
        <w:t>三、作品报送要求</w:t>
      </w:r>
    </w:p>
    <w:p w:rsidR="006E22F4" w:rsidRDefault="007C64CE" w:rsidP="0074178E">
      <w:pPr>
        <w:spacing w:line="560" w:lineRule="exact"/>
        <w:ind w:firstLineChars="200" w:firstLine="640"/>
      </w:pPr>
      <w:r w:rsidRPr="00C67DF1">
        <w:rPr>
          <w:rFonts w:ascii="华文仿宋" w:eastAsia="仿宋" w:hAnsi="华文仿宋"/>
          <w:sz w:val="32"/>
          <w:szCs w:val="32"/>
          <w:shd w:val="clear" w:color="auto" w:fill="FFFFFF" w:themeFill="background1"/>
        </w:rPr>
        <w:t>（一）</w:t>
      </w:r>
      <w:r w:rsidR="006E22F4">
        <w:rPr>
          <w:rFonts w:ascii="华文仿宋" w:eastAsia="仿宋" w:hAnsi="华文仿宋" w:hint="eastAsia"/>
          <w:sz w:val="32"/>
          <w:szCs w:val="32"/>
          <w:shd w:val="clear" w:color="auto" w:fill="FFFFFF" w:themeFill="background1"/>
        </w:rPr>
        <w:t>所有报送作品</w:t>
      </w:r>
      <w:r w:rsidR="005B54C6">
        <w:rPr>
          <w:rFonts w:ascii="华文仿宋" w:eastAsia="仿宋" w:hAnsi="华文仿宋" w:hint="eastAsia"/>
          <w:sz w:val="32"/>
          <w:szCs w:val="32"/>
          <w:shd w:val="clear" w:color="auto" w:fill="FFFFFF" w:themeFill="background1"/>
        </w:rPr>
        <w:t>都</w:t>
      </w:r>
      <w:r w:rsidR="006E22F4">
        <w:rPr>
          <w:rFonts w:ascii="华文仿宋" w:eastAsia="仿宋" w:hAnsi="华文仿宋" w:hint="eastAsia"/>
          <w:sz w:val="32"/>
          <w:szCs w:val="32"/>
        </w:rPr>
        <w:t>必须符合著作权法和国家其它法律的规定。</w:t>
      </w:r>
      <w:r w:rsidR="005B54C6">
        <w:rPr>
          <w:rFonts w:ascii="华文仿宋" w:eastAsia="仿宋" w:hAnsi="华文仿宋" w:hint="eastAsia"/>
          <w:sz w:val="32"/>
          <w:szCs w:val="32"/>
        </w:rPr>
        <w:t>作品权属出现的法律责任均由</w:t>
      </w:r>
      <w:r w:rsidR="005B54C6">
        <w:rPr>
          <w:rFonts w:ascii="华文仿宋" w:eastAsia="仿宋" w:hAnsi="华文仿宋" w:hint="eastAsia"/>
          <w:sz w:val="32"/>
          <w:szCs w:val="32"/>
          <w:shd w:val="clear" w:color="auto" w:fill="FFFFFF" w:themeFill="background1"/>
        </w:rPr>
        <w:t>报送者和</w:t>
      </w:r>
      <w:r w:rsidR="005B54C6" w:rsidRPr="00C67DF1">
        <w:rPr>
          <w:rFonts w:ascii="华文仿宋" w:eastAsia="仿宋" w:hAnsi="华文仿宋"/>
          <w:sz w:val="32"/>
          <w:szCs w:val="32"/>
          <w:shd w:val="clear" w:color="auto" w:fill="FFFFFF" w:themeFill="background1"/>
        </w:rPr>
        <w:t>报送单位</w:t>
      </w:r>
      <w:r w:rsidR="005B54C6">
        <w:rPr>
          <w:rFonts w:ascii="华文仿宋" w:eastAsia="仿宋" w:hAnsi="华文仿宋" w:hint="eastAsia"/>
          <w:sz w:val="32"/>
          <w:szCs w:val="32"/>
          <w:shd w:val="clear" w:color="auto" w:fill="FFFFFF" w:themeFill="background1"/>
        </w:rPr>
        <w:t>承担。</w:t>
      </w:r>
    </w:p>
    <w:p w:rsidR="007C64CE" w:rsidRPr="00C67DF1" w:rsidRDefault="00AE785D" w:rsidP="0074178E">
      <w:pPr>
        <w:autoSpaceDN w:val="0"/>
        <w:spacing w:line="560" w:lineRule="exact"/>
        <w:ind w:firstLineChars="200" w:firstLine="640"/>
        <w:rPr>
          <w:rFonts w:ascii="华文仿宋" w:eastAsia="仿宋" w:hAnsi="华文仿宋"/>
          <w:sz w:val="32"/>
          <w:szCs w:val="32"/>
          <w:shd w:val="clear" w:color="auto" w:fill="FFFFFF" w:themeFill="background1"/>
        </w:rPr>
      </w:pPr>
      <w:r>
        <w:rPr>
          <w:rFonts w:ascii="华文仿宋" w:eastAsia="仿宋" w:hAnsi="华文仿宋" w:hint="eastAsia"/>
          <w:sz w:val="32"/>
          <w:szCs w:val="32"/>
          <w:shd w:val="clear" w:color="auto" w:fill="FFFFFF" w:themeFill="background1"/>
        </w:rPr>
        <w:t>（二）</w:t>
      </w:r>
      <w:r w:rsidR="006E22F4">
        <w:rPr>
          <w:rFonts w:ascii="华文仿宋" w:eastAsia="仿宋" w:hAnsi="华文仿宋" w:hint="eastAsia"/>
          <w:sz w:val="32"/>
          <w:szCs w:val="32"/>
          <w:shd w:val="clear" w:color="auto" w:fill="FFFFFF" w:themeFill="background1"/>
        </w:rPr>
        <w:t>报送者和</w:t>
      </w:r>
      <w:r w:rsidR="007C64CE" w:rsidRPr="00C67DF1">
        <w:rPr>
          <w:rFonts w:ascii="华文仿宋" w:eastAsia="仿宋" w:hAnsi="华文仿宋"/>
          <w:sz w:val="32"/>
          <w:szCs w:val="32"/>
          <w:shd w:val="clear" w:color="auto" w:fill="FFFFFF" w:themeFill="background1"/>
        </w:rPr>
        <w:t>报送单位要准确填写《第十五届中国人口文化奖</w:t>
      </w:r>
      <w:r w:rsidR="007C64CE" w:rsidRPr="00C67DF1">
        <w:rPr>
          <w:rFonts w:ascii="华文仿宋" w:eastAsia="仿宋" w:hAnsi="华文仿宋" w:hint="eastAsia"/>
          <w:sz w:val="32"/>
          <w:szCs w:val="32"/>
          <w:shd w:val="clear" w:color="auto" w:fill="FFFFFF" w:themeFill="background1"/>
        </w:rPr>
        <w:t>文学美术摄影类</w:t>
      </w:r>
      <w:r w:rsidR="007C64CE" w:rsidRPr="00C67DF1">
        <w:rPr>
          <w:rFonts w:ascii="华文仿宋" w:eastAsia="仿宋" w:hAnsi="华文仿宋"/>
          <w:sz w:val="32"/>
          <w:szCs w:val="32"/>
          <w:shd w:val="clear" w:color="auto" w:fill="FFFFFF" w:themeFill="background1"/>
        </w:rPr>
        <w:t>参评作品推荐表》</w:t>
      </w:r>
      <w:r w:rsidR="007C64CE" w:rsidRPr="00C67DF1">
        <w:rPr>
          <w:rFonts w:ascii="华文仿宋" w:eastAsia="仿宋" w:hAnsi="华文仿宋" w:hint="eastAsia"/>
          <w:sz w:val="32"/>
          <w:szCs w:val="32"/>
          <w:shd w:val="clear" w:color="auto" w:fill="FFFFFF" w:themeFill="background1"/>
        </w:rPr>
        <w:t>（以下简称《</w:t>
      </w:r>
      <w:r w:rsidR="007C64CE" w:rsidRPr="00C67DF1">
        <w:rPr>
          <w:rFonts w:ascii="华文仿宋" w:eastAsia="仿宋" w:hAnsi="华文仿宋"/>
          <w:sz w:val="32"/>
          <w:szCs w:val="32"/>
          <w:shd w:val="clear" w:color="auto" w:fill="FFFFFF" w:themeFill="background1"/>
        </w:rPr>
        <w:t>推荐表》</w:t>
      </w:r>
      <w:r w:rsidR="007C64CE" w:rsidRPr="00C67DF1">
        <w:rPr>
          <w:rFonts w:ascii="华文仿宋" w:eastAsia="仿宋" w:hAnsi="华文仿宋" w:hint="eastAsia"/>
          <w:sz w:val="32"/>
          <w:szCs w:val="32"/>
          <w:shd w:val="clear" w:color="auto" w:fill="FFFFFF" w:themeFill="background1"/>
        </w:rPr>
        <w:t>，每件作品</w:t>
      </w:r>
      <w:r w:rsidR="00C07E49">
        <w:rPr>
          <w:rFonts w:ascii="华文仿宋" w:eastAsia="仿宋" w:hAnsi="华文仿宋" w:hint="eastAsia"/>
          <w:sz w:val="32"/>
          <w:szCs w:val="32"/>
          <w:shd w:val="clear" w:color="auto" w:fill="FFFFFF" w:themeFill="background1"/>
        </w:rPr>
        <w:t>1</w:t>
      </w:r>
      <w:r w:rsidR="007C64CE" w:rsidRPr="00C67DF1">
        <w:rPr>
          <w:rFonts w:ascii="华文仿宋" w:eastAsia="仿宋" w:hAnsi="华文仿宋" w:hint="eastAsia"/>
          <w:sz w:val="32"/>
          <w:szCs w:val="32"/>
          <w:shd w:val="clear" w:color="auto" w:fill="FFFFFF" w:themeFill="background1"/>
        </w:rPr>
        <w:t>份）和</w:t>
      </w:r>
      <w:r w:rsidR="007C64CE" w:rsidRPr="00C67DF1">
        <w:rPr>
          <w:rFonts w:ascii="华文仿宋" w:eastAsia="仿宋" w:hAnsi="华文仿宋"/>
          <w:sz w:val="32"/>
          <w:szCs w:val="32"/>
          <w:shd w:val="clear" w:color="auto" w:fill="FFFFFF" w:themeFill="background1"/>
        </w:rPr>
        <w:t>《第十五届中国人口文化奖</w:t>
      </w:r>
      <w:r w:rsidR="001F109E" w:rsidRPr="00C67DF1">
        <w:rPr>
          <w:rFonts w:ascii="华文仿宋" w:eastAsia="仿宋" w:hAnsi="华文仿宋" w:hint="eastAsia"/>
          <w:sz w:val="32"/>
          <w:szCs w:val="32"/>
          <w:shd w:val="clear" w:color="auto" w:fill="FFFFFF" w:themeFill="background1"/>
        </w:rPr>
        <w:t>文学美术摄影类</w:t>
      </w:r>
      <w:r w:rsidR="007C64CE" w:rsidRPr="00C67DF1">
        <w:rPr>
          <w:rFonts w:ascii="华文仿宋" w:eastAsia="仿宋" w:hAnsi="华文仿宋"/>
          <w:sz w:val="32"/>
          <w:szCs w:val="32"/>
          <w:shd w:val="clear" w:color="auto" w:fill="FFFFFF" w:themeFill="background1"/>
        </w:rPr>
        <w:t>作品</w:t>
      </w:r>
      <w:r w:rsidR="007C64CE" w:rsidRPr="00C67DF1">
        <w:rPr>
          <w:rFonts w:ascii="华文仿宋" w:eastAsia="仿宋" w:hAnsi="华文仿宋" w:hint="eastAsia"/>
          <w:sz w:val="32"/>
          <w:szCs w:val="32"/>
          <w:shd w:val="clear" w:color="auto" w:fill="FFFFFF" w:themeFill="background1"/>
        </w:rPr>
        <w:t>报送汇总</w:t>
      </w:r>
      <w:r w:rsidR="007C64CE" w:rsidRPr="00C67DF1">
        <w:rPr>
          <w:rFonts w:ascii="华文仿宋" w:eastAsia="仿宋" w:hAnsi="华文仿宋"/>
          <w:sz w:val="32"/>
          <w:szCs w:val="32"/>
          <w:shd w:val="clear" w:color="auto" w:fill="FFFFFF" w:themeFill="background1"/>
        </w:rPr>
        <w:t>表》</w:t>
      </w:r>
      <w:r w:rsidR="007C64CE" w:rsidRPr="00C67DF1">
        <w:rPr>
          <w:rFonts w:ascii="华文仿宋" w:eastAsia="仿宋" w:hAnsi="华文仿宋" w:hint="eastAsia"/>
          <w:sz w:val="32"/>
          <w:szCs w:val="32"/>
          <w:shd w:val="clear" w:color="auto" w:fill="FFFFFF" w:themeFill="background1"/>
        </w:rPr>
        <w:t>（以下简称《汇总表</w:t>
      </w:r>
      <w:r w:rsidR="007C64CE" w:rsidRPr="00C67DF1">
        <w:rPr>
          <w:rFonts w:ascii="华文仿宋" w:eastAsia="仿宋" w:hAnsi="华文仿宋"/>
          <w:sz w:val="32"/>
          <w:szCs w:val="32"/>
          <w:shd w:val="clear" w:color="auto" w:fill="FFFFFF" w:themeFill="background1"/>
        </w:rPr>
        <w:t>》</w:t>
      </w:r>
      <w:r w:rsidR="007C64CE" w:rsidRPr="00C67DF1">
        <w:rPr>
          <w:rFonts w:ascii="华文仿宋" w:eastAsia="仿宋" w:hAnsi="华文仿宋" w:hint="eastAsia"/>
          <w:sz w:val="32"/>
          <w:szCs w:val="32"/>
          <w:shd w:val="clear" w:color="auto" w:fill="FFFFFF" w:themeFill="background1"/>
        </w:rPr>
        <w:t>，每个报送单位填写</w:t>
      </w:r>
      <w:r w:rsidR="00C07E49">
        <w:rPr>
          <w:rFonts w:ascii="华文仿宋" w:eastAsia="仿宋" w:hAnsi="华文仿宋" w:hint="eastAsia"/>
          <w:sz w:val="32"/>
          <w:szCs w:val="32"/>
          <w:shd w:val="clear" w:color="auto" w:fill="FFFFFF" w:themeFill="background1"/>
        </w:rPr>
        <w:t>1</w:t>
      </w:r>
      <w:r w:rsidR="007C64CE" w:rsidRPr="00C67DF1">
        <w:rPr>
          <w:rFonts w:ascii="华文仿宋" w:eastAsia="仿宋" w:hAnsi="华文仿宋" w:hint="eastAsia"/>
          <w:sz w:val="32"/>
          <w:szCs w:val="32"/>
          <w:shd w:val="clear" w:color="auto" w:fill="FFFFFF" w:themeFill="background1"/>
        </w:rPr>
        <w:t>份）。</w:t>
      </w:r>
    </w:p>
    <w:p w:rsidR="007C64CE" w:rsidRPr="00C67DF1" w:rsidRDefault="007C64CE">
      <w:pPr>
        <w:autoSpaceDN w:val="0"/>
        <w:spacing w:line="560" w:lineRule="exact"/>
        <w:ind w:firstLineChars="200" w:firstLine="640"/>
        <w:rPr>
          <w:rFonts w:ascii="华文仿宋" w:eastAsia="仿宋" w:hAnsi="华文仿宋"/>
          <w:color w:val="000000"/>
          <w:sz w:val="32"/>
          <w:szCs w:val="32"/>
          <w:shd w:val="clear" w:color="auto" w:fill="FFFFFF" w:themeFill="background1"/>
        </w:rPr>
      </w:pPr>
      <w:r w:rsidRPr="00C67DF1">
        <w:rPr>
          <w:rFonts w:ascii="华文仿宋" w:eastAsia="仿宋" w:hAnsi="华文仿宋" w:hint="eastAsia"/>
          <w:color w:val="000000"/>
          <w:sz w:val="32"/>
          <w:szCs w:val="32"/>
          <w:shd w:val="clear" w:color="auto" w:fill="FFFFFF" w:themeFill="background1"/>
        </w:rPr>
        <w:t>两种</w:t>
      </w:r>
      <w:r w:rsidRPr="00C67DF1">
        <w:rPr>
          <w:rFonts w:ascii="华文仿宋" w:eastAsia="仿宋" w:hAnsi="华文仿宋"/>
          <w:color w:val="000000"/>
          <w:sz w:val="32"/>
          <w:szCs w:val="32"/>
          <w:shd w:val="clear" w:color="auto" w:fill="FFFFFF" w:themeFill="background1"/>
        </w:rPr>
        <w:t>表格请在中国人口文化促进会网站</w:t>
      </w:r>
      <w:r w:rsidRPr="00C67DF1">
        <w:rPr>
          <w:rFonts w:ascii="华文仿宋" w:eastAsia="仿宋" w:hAnsi="华文仿宋" w:hint="eastAsia"/>
          <w:color w:val="000000"/>
          <w:sz w:val="32"/>
          <w:szCs w:val="32"/>
          <w:shd w:val="clear" w:color="auto" w:fill="FFFFFF" w:themeFill="background1"/>
        </w:rPr>
        <w:t>www.cnpca.cn</w:t>
      </w:r>
      <w:r w:rsidRPr="00C67DF1">
        <w:rPr>
          <w:rFonts w:ascii="华文仿宋" w:eastAsia="仿宋" w:hAnsi="华文仿宋"/>
          <w:color w:val="000000"/>
          <w:sz w:val="32"/>
          <w:szCs w:val="32"/>
          <w:shd w:val="clear" w:color="auto" w:fill="FFFFFF" w:themeFill="background1"/>
        </w:rPr>
        <w:t>下载</w:t>
      </w:r>
      <w:r w:rsidRPr="00C67DF1">
        <w:rPr>
          <w:rFonts w:ascii="华文仿宋" w:eastAsia="仿宋" w:hAnsi="华文仿宋" w:hint="eastAsia"/>
          <w:color w:val="000000"/>
          <w:sz w:val="32"/>
          <w:szCs w:val="32"/>
          <w:shd w:val="clear" w:color="auto" w:fill="FFFFFF" w:themeFill="background1"/>
        </w:rPr>
        <w:t>。</w:t>
      </w:r>
    </w:p>
    <w:p w:rsidR="007C64CE" w:rsidRPr="002708E8" w:rsidRDefault="007C64CE">
      <w:pPr>
        <w:autoSpaceDN w:val="0"/>
        <w:spacing w:line="560" w:lineRule="exact"/>
        <w:ind w:firstLineChars="200" w:firstLine="640"/>
        <w:rPr>
          <w:rFonts w:ascii="华文仿宋" w:eastAsia="仿宋" w:hAnsi="华文仿宋"/>
          <w:b/>
          <w:i/>
          <w:color w:val="FF0000"/>
          <w:sz w:val="32"/>
          <w:szCs w:val="32"/>
          <w:u w:val="single"/>
          <w:shd w:val="clear" w:color="auto" w:fill="FFFFFF" w:themeFill="background1"/>
        </w:rPr>
      </w:pPr>
      <w:r w:rsidRPr="00C67DF1">
        <w:rPr>
          <w:rFonts w:ascii="华文仿宋" w:eastAsia="仿宋" w:hAnsi="华文仿宋"/>
          <w:sz w:val="32"/>
          <w:szCs w:val="32"/>
          <w:shd w:val="clear" w:color="auto" w:fill="FFFFFF" w:themeFill="background1"/>
        </w:rPr>
        <w:t>（</w:t>
      </w:r>
      <w:r w:rsidR="00AE785D">
        <w:rPr>
          <w:rFonts w:ascii="华文仿宋" w:eastAsia="仿宋" w:hAnsi="华文仿宋" w:hint="eastAsia"/>
          <w:sz w:val="32"/>
          <w:szCs w:val="32"/>
          <w:shd w:val="clear" w:color="auto" w:fill="FFFFFF" w:themeFill="background1"/>
        </w:rPr>
        <w:t>三</w:t>
      </w:r>
      <w:r w:rsidRPr="00C67DF1">
        <w:rPr>
          <w:rFonts w:ascii="华文仿宋" w:eastAsia="仿宋" w:hAnsi="华文仿宋"/>
          <w:sz w:val="32"/>
          <w:szCs w:val="32"/>
          <w:shd w:val="clear" w:color="auto" w:fill="FFFFFF" w:themeFill="background1"/>
        </w:rPr>
        <w:t>）</w:t>
      </w:r>
      <w:r w:rsidR="00A93205">
        <w:rPr>
          <w:rFonts w:ascii="华文仿宋" w:eastAsia="仿宋" w:hAnsi="华文仿宋" w:hint="eastAsia"/>
          <w:sz w:val="32"/>
          <w:szCs w:val="32"/>
          <w:shd w:val="clear" w:color="auto" w:fill="FFFFFF" w:themeFill="background1"/>
        </w:rPr>
        <w:t>作品报送</w:t>
      </w:r>
      <w:r w:rsidR="00C56E33">
        <w:rPr>
          <w:rFonts w:ascii="华文仿宋" w:eastAsia="仿宋" w:hAnsi="华文仿宋" w:hint="eastAsia"/>
          <w:sz w:val="32"/>
          <w:szCs w:val="32"/>
          <w:shd w:val="clear" w:color="auto" w:fill="FFFFFF" w:themeFill="background1"/>
        </w:rPr>
        <w:t>方式</w:t>
      </w:r>
      <w:r w:rsidR="00A93205">
        <w:rPr>
          <w:rFonts w:ascii="华文仿宋" w:eastAsia="仿宋" w:hAnsi="华文仿宋" w:hint="eastAsia"/>
          <w:sz w:val="32"/>
          <w:szCs w:val="32"/>
          <w:shd w:val="clear" w:color="auto" w:fill="FFFFFF" w:themeFill="background1"/>
        </w:rPr>
        <w:t>：</w:t>
      </w:r>
      <w:r w:rsidR="00063816" w:rsidRPr="00C67DF1" w:rsidDel="00E10E33">
        <w:rPr>
          <w:rFonts w:ascii="华文仿宋" w:eastAsia="仿宋" w:hAnsi="华文仿宋"/>
          <w:sz w:val="32"/>
          <w:szCs w:val="32"/>
          <w:shd w:val="clear" w:color="auto" w:fill="FFFFFF" w:themeFill="background1"/>
        </w:rPr>
        <w:t xml:space="preserve"> </w:t>
      </w:r>
    </w:p>
    <w:p w:rsidR="00023EB3" w:rsidRDefault="00E10E33" w:rsidP="00782CD2">
      <w:pPr>
        <w:autoSpaceDN w:val="0"/>
        <w:spacing w:line="560" w:lineRule="exact"/>
        <w:ind w:firstLineChars="200" w:firstLine="640"/>
        <w:rPr>
          <w:rFonts w:ascii="华文仿宋" w:eastAsia="仿宋" w:hAnsi="华文仿宋"/>
          <w:sz w:val="32"/>
          <w:szCs w:val="32"/>
        </w:rPr>
      </w:pPr>
      <w:r w:rsidRPr="00C67DF1">
        <w:rPr>
          <w:rFonts w:ascii="华文仿宋" w:eastAsia="仿宋" w:hAnsi="华文仿宋" w:hint="eastAsia"/>
          <w:sz w:val="32"/>
          <w:szCs w:val="32"/>
          <w:shd w:val="clear" w:color="auto" w:fill="FFFFFF" w:themeFill="background1"/>
        </w:rPr>
        <w:t>1</w:t>
      </w:r>
      <w:r w:rsidRPr="00C67DF1">
        <w:rPr>
          <w:rFonts w:ascii="华文仿宋" w:eastAsia="仿宋" w:hAnsi="华文仿宋" w:hint="eastAsia"/>
          <w:sz w:val="32"/>
          <w:szCs w:val="32"/>
          <w:shd w:val="clear" w:color="auto" w:fill="FFFFFF" w:themeFill="background1"/>
        </w:rPr>
        <w:t>、</w:t>
      </w:r>
      <w:r w:rsidRPr="00C67DF1">
        <w:rPr>
          <w:rFonts w:ascii="华文仿宋" w:eastAsia="仿宋" w:hAnsi="华文仿宋" w:hint="eastAsia"/>
          <w:sz w:val="32"/>
          <w:szCs w:val="32"/>
        </w:rPr>
        <w:t>文学</w:t>
      </w:r>
      <w:r>
        <w:rPr>
          <w:rFonts w:ascii="华文仿宋" w:eastAsia="仿宋" w:hAnsi="华文仿宋" w:hint="eastAsia"/>
          <w:sz w:val="32"/>
          <w:szCs w:val="32"/>
        </w:rPr>
        <w:t>类</w:t>
      </w:r>
      <w:r w:rsidRPr="00C67DF1">
        <w:rPr>
          <w:rFonts w:ascii="华文仿宋" w:eastAsia="仿宋" w:hAnsi="华文仿宋" w:hint="eastAsia"/>
          <w:sz w:val="32"/>
          <w:szCs w:val="32"/>
        </w:rPr>
        <w:t>作品报送一式</w:t>
      </w:r>
      <w:r w:rsidR="00063816">
        <w:rPr>
          <w:rFonts w:ascii="华文仿宋" w:eastAsia="仿宋" w:hAnsi="华文仿宋" w:hint="eastAsia"/>
          <w:sz w:val="32"/>
          <w:szCs w:val="32"/>
        </w:rPr>
        <w:t>4</w:t>
      </w:r>
      <w:r w:rsidR="00063816">
        <w:rPr>
          <w:rFonts w:ascii="华文仿宋" w:eastAsia="仿宋" w:hAnsi="华文仿宋" w:hint="eastAsia"/>
          <w:sz w:val="32"/>
          <w:szCs w:val="32"/>
        </w:rPr>
        <w:t>件</w:t>
      </w:r>
      <w:r>
        <w:rPr>
          <w:rFonts w:ascii="华文仿宋" w:eastAsia="仿宋" w:hAnsi="华文仿宋" w:hint="eastAsia"/>
          <w:sz w:val="32"/>
          <w:szCs w:val="32"/>
        </w:rPr>
        <w:t>，其中</w:t>
      </w:r>
      <w:r w:rsidR="008E4561">
        <w:rPr>
          <w:rFonts w:ascii="华文仿宋" w:eastAsia="仿宋" w:hAnsi="华文仿宋" w:hint="eastAsia"/>
          <w:sz w:val="32"/>
          <w:szCs w:val="32"/>
        </w:rPr>
        <w:t>至</w:t>
      </w:r>
      <w:r>
        <w:rPr>
          <w:rFonts w:ascii="华文仿宋" w:eastAsia="仿宋" w:hAnsi="华文仿宋" w:hint="eastAsia"/>
          <w:sz w:val="32"/>
          <w:szCs w:val="32"/>
        </w:rPr>
        <w:t>少有</w:t>
      </w:r>
      <w:r>
        <w:rPr>
          <w:rFonts w:ascii="华文仿宋" w:eastAsia="仿宋" w:hAnsi="华文仿宋" w:hint="eastAsia"/>
          <w:sz w:val="32"/>
          <w:szCs w:val="32"/>
        </w:rPr>
        <w:t>1</w:t>
      </w:r>
      <w:r w:rsidR="00063816">
        <w:rPr>
          <w:rFonts w:ascii="华文仿宋" w:eastAsia="仿宋" w:hAnsi="华文仿宋" w:hint="eastAsia"/>
          <w:sz w:val="32"/>
          <w:szCs w:val="32"/>
        </w:rPr>
        <w:t>件</w:t>
      </w:r>
      <w:r w:rsidR="008E4561">
        <w:rPr>
          <w:rFonts w:ascii="华文仿宋" w:eastAsia="仿宋" w:hAnsi="华文仿宋" w:hint="eastAsia"/>
          <w:sz w:val="32"/>
          <w:szCs w:val="32"/>
        </w:rPr>
        <w:t>是</w:t>
      </w:r>
      <w:r>
        <w:rPr>
          <w:rFonts w:ascii="华文仿宋" w:eastAsia="仿宋" w:hAnsi="华文仿宋" w:hint="eastAsia"/>
          <w:sz w:val="32"/>
          <w:szCs w:val="32"/>
        </w:rPr>
        <w:t>正式发表的报刊书籍原件。</w:t>
      </w:r>
      <w:r w:rsidR="00063816">
        <w:rPr>
          <w:rFonts w:ascii="华文仿宋" w:eastAsia="仿宋" w:hAnsi="华文仿宋" w:hint="eastAsia"/>
          <w:sz w:val="32"/>
          <w:szCs w:val="32"/>
        </w:rPr>
        <w:t>每件作品都要附</w:t>
      </w:r>
      <w:r w:rsidR="00063816" w:rsidRPr="00C67DF1">
        <w:rPr>
          <w:rFonts w:ascii="华文仿宋" w:eastAsia="仿宋" w:hAnsi="华文仿宋"/>
          <w:sz w:val="32"/>
          <w:szCs w:val="32"/>
          <w:shd w:val="clear" w:color="auto" w:fill="FFFFFF" w:themeFill="background1"/>
        </w:rPr>
        <w:t>《推荐表》</w:t>
      </w:r>
      <w:r w:rsidR="00063816">
        <w:rPr>
          <w:rFonts w:ascii="华文仿宋" w:eastAsia="仿宋" w:hAnsi="华文仿宋" w:hint="eastAsia"/>
          <w:sz w:val="32"/>
          <w:szCs w:val="32"/>
        </w:rPr>
        <w:t>1</w:t>
      </w:r>
      <w:r w:rsidR="00063816" w:rsidRPr="00C67DF1">
        <w:rPr>
          <w:rFonts w:ascii="华文仿宋" w:eastAsia="仿宋" w:hAnsi="华文仿宋" w:hint="eastAsia"/>
          <w:sz w:val="32"/>
          <w:szCs w:val="32"/>
        </w:rPr>
        <w:t>份</w:t>
      </w:r>
      <w:r w:rsidR="008E4561">
        <w:rPr>
          <w:rFonts w:ascii="华文仿宋" w:eastAsia="仿宋" w:hAnsi="华文仿宋" w:hint="eastAsia"/>
          <w:sz w:val="32"/>
          <w:szCs w:val="32"/>
        </w:rPr>
        <w:t>；</w:t>
      </w:r>
      <w:r w:rsidR="00063816" w:rsidRPr="00C67DF1">
        <w:rPr>
          <w:rFonts w:ascii="华文仿宋" w:eastAsia="仿宋" w:hAnsi="华文仿宋"/>
          <w:sz w:val="32"/>
          <w:szCs w:val="32"/>
          <w:shd w:val="clear" w:color="auto" w:fill="FFFFFF" w:themeFill="background1"/>
        </w:rPr>
        <w:t>《推荐表》</w:t>
      </w:r>
      <w:r w:rsidR="00063816">
        <w:rPr>
          <w:rFonts w:ascii="华文仿宋" w:eastAsia="仿宋" w:hAnsi="华文仿宋" w:hint="eastAsia"/>
          <w:sz w:val="32"/>
          <w:szCs w:val="32"/>
        </w:rPr>
        <w:lastRenderedPageBreak/>
        <w:t>中的</w:t>
      </w:r>
      <w:r w:rsidR="002708E8">
        <w:rPr>
          <w:rFonts w:ascii="华文仿宋" w:eastAsia="仿宋" w:hAnsi="华文仿宋" w:hint="eastAsia"/>
          <w:sz w:val="32"/>
          <w:szCs w:val="32"/>
        </w:rPr>
        <w:t>作品内容介绍</w:t>
      </w:r>
      <w:r w:rsidR="00063816">
        <w:rPr>
          <w:rFonts w:ascii="华文仿宋" w:eastAsia="仿宋" w:hAnsi="华文仿宋" w:hint="eastAsia"/>
          <w:sz w:val="32"/>
          <w:szCs w:val="32"/>
        </w:rPr>
        <w:t>是评委判读的重要参考</w:t>
      </w:r>
      <w:r w:rsidR="002708E8">
        <w:rPr>
          <w:rFonts w:ascii="华文仿宋" w:eastAsia="仿宋" w:hAnsi="华文仿宋" w:hint="eastAsia"/>
          <w:sz w:val="32"/>
          <w:szCs w:val="32"/>
        </w:rPr>
        <w:t>，</w:t>
      </w:r>
      <w:r w:rsidR="008E4561">
        <w:rPr>
          <w:rFonts w:ascii="华文仿宋" w:eastAsia="仿宋" w:hAnsi="华文仿宋" w:hint="eastAsia"/>
          <w:sz w:val="32"/>
          <w:szCs w:val="32"/>
        </w:rPr>
        <w:t>请作者认真填写。</w:t>
      </w:r>
      <w:r w:rsidR="003E7476" w:rsidRPr="00C67DF1">
        <w:rPr>
          <w:rFonts w:ascii="华文仿宋" w:eastAsia="仿宋" w:hAnsi="华文仿宋" w:hint="eastAsia"/>
          <w:sz w:val="32"/>
          <w:szCs w:val="32"/>
          <w:shd w:val="clear" w:color="auto" w:fill="FFFFFF" w:themeFill="background1"/>
        </w:rPr>
        <w:t>作者</w:t>
      </w:r>
      <w:r w:rsidR="003E7476" w:rsidRPr="00C67DF1">
        <w:rPr>
          <w:rFonts w:ascii="华文仿宋" w:eastAsia="仿宋" w:hAnsi="华文仿宋"/>
          <w:sz w:val="32"/>
          <w:szCs w:val="32"/>
          <w:shd w:val="clear" w:color="auto" w:fill="FFFFFF" w:themeFill="background1"/>
        </w:rPr>
        <w:t>单位</w:t>
      </w:r>
      <w:r w:rsidR="003E7476" w:rsidRPr="00C67DF1">
        <w:rPr>
          <w:rFonts w:ascii="华文仿宋" w:eastAsia="仿宋" w:hAnsi="华文仿宋" w:hint="eastAsia"/>
          <w:sz w:val="32"/>
          <w:szCs w:val="32"/>
          <w:shd w:val="clear" w:color="auto" w:fill="FFFFFF" w:themeFill="background1"/>
        </w:rPr>
        <w:t>和</w:t>
      </w:r>
      <w:r w:rsidR="003E7476" w:rsidRPr="00C67DF1">
        <w:rPr>
          <w:rFonts w:ascii="华文仿宋" w:eastAsia="仿宋" w:hAnsi="华文仿宋"/>
          <w:sz w:val="32"/>
          <w:szCs w:val="32"/>
          <w:shd w:val="clear" w:color="auto" w:fill="FFFFFF" w:themeFill="background1"/>
        </w:rPr>
        <w:t>报送单位</w:t>
      </w:r>
      <w:r w:rsidR="003E7476" w:rsidRPr="00C67DF1">
        <w:rPr>
          <w:rFonts w:ascii="华文仿宋" w:eastAsia="仿宋" w:hAnsi="华文仿宋" w:hint="eastAsia"/>
          <w:sz w:val="32"/>
          <w:szCs w:val="32"/>
          <w:shd w:val="clear" w:color="auto" w:fill="FFFFFF" w:themeFill="background1"/>
        </w:rPr>
        <w:t>要分别</w:t>
      </w:r>
      <w:r w:rsidR="008E4561">
        <w:rPr>
          <w:rFonts w:ascii="华文仿宋" w:eastAsia="仿宋" w:hAnsi="华文仿宋" w:hint="eastAsia"/>
          <w:sz w:val="32"/>
          <w:szCs w:val="32"/>
          <w:shd w:val="clear" w:color="auto" w:fill="FFFFFF" w:themeFill="background1"/>
        </w:rPr>
        <w:t>在</w:t>
      </w:r>
      <w:r w:rsidR="008E4561" w:rsidRPr="00C67DF1">
        <w:rPr>
          <w:rFonts w:ascii="华文仿宋" w:eastAsia="仿宋" w:hAnsi="华文仿宋"/>
          <w:sz w:val="32"/>
          <w:szCs w:val="32"/>
          <w:shd w:val="clear" w:color="auto" w:fill="FFFFFF" w:themeFill="background1"/>
        </w:rPr>
        <w:t>《推荐表》</w:t>
      </w:r>
      <w:r w:rsidR="008E4561">
        <w:rPr>
          <w:rFonts w:ascii="华文仿宋" w:eastAsia="仿宋" w:hAnsi="华文仿宋" w:hint="eastAsia"/>
          <w:sz w:val="32"/>
          <w:szCs w:val="32"/>
          <w:shd w:val="clear" w:color="auto" w:fill="FFFFFF" w:themeFill="background1"/>
        </w:rPr>
        <w:t>上</w:t>
      </w:r>
      <w:r w:rsidR="003E7476" w:rsidRPr="00C67DF1">
        <w:rPr>
          <w:rFonts w:ascii="华文仿宋" w:eastAsia="仿宋" w:hAnsi="华文仿宋"/>
          <w:sz w:val="32"/>
          <w:szCs w:val="32"/>
          <w:shd w:val="clear" w:color="auto" w:fill="FFFFFF" w:themeFill="background1"/>
        </w:rPr>
        <w:t>签署意见，加盖公章</w:t>
      </w:r>
      <w:r w:rsidR="003E7476">
        <w:rPr>
          <w:rFonts w:ascii="华文仿宋" w:eastAsia="仿宋" w:hAnsi="华文仿宋" w:hint="eastAsia"/>
          <w:sz w:val="32"/>
          <w:szCs w:val="32"/>
        </w:rPr>
        <w:t>。</w:t>
      </w:r>
      <w:r w:rsidR="008E4561">
        <w:rPr>
          <w:rFonts w:ascii="华文仿宋" w:eastAsia="仿宋" w:hAnsi="华文仿宋" w:hint="eastAsia"/>
          <w:sz w:val="32"/>
          <w:szCs w:val="32"/>
        </w:rPr>
        <w:t>作品和</w:t>
      </w:r>
      <w:r w:rsidR="008E4561" w:rsidRPr="00C67DF1">
        <w:rPr>
          <w:rFonts w:ascii="华文仿宋" w:eastAsia="仿宋" w:hAnsi="华文仿宋"/>
          <w:sz w:val="32"/>
          <w:szCs w:val="32"/>
          <w:shd w:val="clear" w:color="auto" w:fill="FFFFFF" w:themeFill="background1"/>
        </w:rPr>
        <w:t>《推荐表》</w:t>
      </w:r>
      <w:r w:rsidR="008E4561">
        <w:rPr>
          <w:rFonts w:ascii="华文仿宋" w:eastAsia="仿宋" w:hAnsi="华文仿宋" w:hint="eastAsia"/>
          <w:sz w:val="32"/>
          <w:szCs w:val="32"/>
          <w:shd w:val="clear" w:color="auto" w:fill="FFFFFF" w:themeFill="background1"/>
        </w:rPr>
        <w:t>邮寄到组委会办公室。</w:t>
      </w:r>
    </w:p>
    <w:p w:rsidR="00E10E33" w:rsidRDefault="003E7476" w:rsidP="00782CD2">
      <w:pPr>
        <w:autoSpaceDN w:val="0"/>
        <w:spacing w:line="560" w:lineRule="exact"/>
        <w:ind w:firstLineChars="200" w:firstLine="640"/>
        <w:rPr>
          <w:rFonts w:ascii="华文仿宋" w:eastAsia="仿宋" w:hAnsi="华文仿宋"/>
          <w:sz w:val="32"/>
          <w:szCs w:val="32"/>
          <w:shd w:val="clear" w:color="auto" w:fill="FFFFFF" w:themeFill="background1"/>
        </w:rPr>
      </w:pPr>
      <w:r>
        <w:rPr>
          <w:rFonts w:ascii="华文仿宋" w:eastAsia="仿宋" w:hAnsi="华文仿宋" w:hint="eastAsia"/>
          <w:sz w:val="32"/>
          <w:szCs w:val="32"/>
        </w:rPr>
        <w:t>2</w:t>
      </w:r>
      <w:r>
        <w:rPr>
          <w:rFonts w:ascii="华文仿宋" w:eastAsia="仿宋" w:hAnsi="华文仿宋" w:hint="eastAsia"/>
          <w:sz w:val="32"/>
          <w:szCs w:val="32"/>
        </w:rPr>
        <w:t>、</w:t>
      </w:r>
      <w:r w:rsidR="00E10E33">
        <w:rPr>
          <w:rFonts w:ascii="华文仿宋" w:eastAsia="仿宋" w:hAnsi="华文仿宋" w:hint="eastAsia"/>
          <w:sz w:val="32"/>
          <w:szCs w:val="32"/>
        </w:rPr>
        <w:t>美术类作品</w:t>
      </w:r>
      <w:r w:rsidR="00240E52">
        <w:rPr>
          <w:rFonts w:ascii="华文仿宋" w:eastAsia="仿宋" w:hAnsi="华文仿宋" w:hint="eastAsia"/>
          <w:sz w:val="32"/>
          <w:szCs w:val="32"/>
        </w:rPr>
        <w:t>报送扫描图片或翻拍图片，</w:t>
      </w:r>
      <w:r w:rsidR="00240E52" w:rsidRPr="00C67DF1">
        <w:rPr>
          <w:rFonts w:ascii="华文仿宋" w:eastAsia="仿宋" w:hAnsi="华文仿宋" w:hint="eastAsia"/>
          <w:sz w:val="32"/>
          <w:szCs w:val="32"/>
        </w:rPr>
        <w:t>摄影</w:t>
      </w:r>
      <w:r w:rsidR="00240E52">
        <w:rPr>
          <w:rFonts w:ascii="华文仿宋" w:eastAsia="仿宋" w:hAnsi="华文仿宋" w:hint="eastAsia"/>
          <w:sz w:val="32"/>
          <w:szCs w:val="32"/>
        </w:rPr>
        <w:t>类</w:t>
      </w:r>
      <w:r w:rsidR="00240E52" w:rsidRPr="00C67DF1">
        <w:rPr>
          <w:rFonts w:ascii="华文仿宋" w:eastAsia="仿宋" w:hAnsi="华文仿宋" w:hint="eastAsia"/>
          <w:sz w:val="32"/>
          <w:szCs w:val="32"/>
        </w:rPr>
        <w:t>作品</w:t>
      </w:r>
      <w:r w:rsidR="00240E52">
        <w:rPr>
          <w:rFonts w:ascii="华文仿宋" w:eastAsia="仿宋" w:hAnsi="华文仿宋" w:hint="eastAsia"/>
          <w:sz w:val="32"/>
          <w:szCs w:val="32"/>
        </w:rPr>
        <w:t>报送数字照片。</w:t>
      </w:r>
      <w:r>
        <w:rPr>
          <w:rFonts w:ascii="华文仿宋" w:eastAsia="仿宋" w:hAnsi="华文仿宋" w:hint="eastAsia"/>
          <w:sz w:val="32"/>
          <w:szCs w:val="32"/>
        </w:rPr>
        <w:t>图片</w:t>
      </w:r>
      <w:r w:rsidR="002321FB">
        <w:rPr>
          <w:rFonts w:ascii="华文仿宋" w:eastAsia="仿宋" w:hAnsi="华文仿宋" w:hint="eastAsia"/>
          <w:sz w:val="32"/>
          <w:szCs w:val="32"/>
        </w:rPr>
        <w:t>的</w:t>
      </w:r>
      <w:r w:rsidR="002321FB" w:rsidRPr="00C67DF1">
        <w:rPr>
          <w:rFonts w:ascii="华文仿宋" w:eastAsia="仿宋" w:hAnsi="华文仿宋"/>
          <w:sz w:val="32"/>
          <w:szCs w:val="32"/>
          <w:shd w:val="clear" w:color="auto" w:fill="FFFFFF" w:themeFill="background1"/>
        </w:rPr>
        <w:t>文件名为作品标题</w:t>
      </w:r>
      <w:r w:rsidR="002321FB">
        <w:rPr>
          <w:rFonts w:ascii="华文仿宋" w:eastAsia="仿宋" w:hAnsi="华文仿宋" w:hint="eastAsia"/>
          <w:sz w:val="32"/>
          <w:szCs w:val="32"/>
          <w:shd w:val="clear" w:color="auto" w:fill="FFFFFF" w:themeFill="background1"/>
        </w:rPr>
        <w:t>，</w:t>
      </w:r>
      <w:r w:rsidR="00411E89" w:rsidRPr="00C67DF1">
        <w:rPr>
          <w:rFonts w:ascii="华文仿宋" w:eastAsia="仿宋" w:hAnsi="华文仿宋"/>
          <w:sz w:val="32"/>
          <w:szCs w:val="32"/>
          <w:shd w:val="clear" w:color="auto" w:fill="FFFFFF" w:themeFill="background1"/>
        </w:rPr>
        <w:t>格式</w:t>
      </w:r>
      <w:r w:rsidRPr="00C67DF1">
        <w:rPr>
          <w:rFonts w:ascii="华文仿宋" w:eastAsia="仿宋" w:hAnsi="华文仿宋"/>
          <w:sz w:val="32"/>
          <w:szCs w:val="32"/>
          <w:shd w:val="clear" w:color="auto" w:fill="FFFFFF" w:themeFill="background1"/>
        </w:rPr>
        <w:t>为</w:t>
      </w:r>
      <w:r w:rsidRPr="00C67DF1">
        <w:rPr>
          <w:rFonts w:ascii="华文仿宋" w:eastAsia="仿宋" w:hAnsi="华文仿宋"/>
          <w:sz w:val="32"/>
          <w:szCs w:val="32"/>
          <w:shd w:val="clear" w:color="auto" w:fill="FFFFFF" w:themeFill="background1"/>
        </w:rPr>
        <w:t>jpg</w:t>
      </w:r>
      <w:r w:rsidRPr="00C67DF1">
        <w:rPr>
          <w:rFonts w:ascii="华文仿宋" w:eastAsia="仿宋" w:hAnsi="华文仿宋"/>
          <w:sz w:val="32"/>
          <w:szCs w:val="32"/>
          <w:shd w:val="clear" w:color="auto" w:fill="FFFFFF" w:themeFill="background1"/>
        </w:rPr>
        <w:t>，尺寸不小于</w:t>
      </w:r>
      <w:r w:rsidRPr="00C67DF1">
        <w:rPr>
          <w:rFonts w:ascii="华文仿宋" w:eastAsia="仿宋" w:hAnsi="华文仿宋"/>
          <w:sz w:val="32"/>
          <w:szCs w:val="32"/>
          <w:shd w:val="clear" w:color="auto" w:fill="FFFFFF" w:themeFill="background1"/>
        </w:rPr>
        <w:t>2</w:t>
      </w:r>
      <w:r w:rsidRPr="00C67DF1">
        <w:rPr>
          <w:rFonts w:ascii="华文仿宋" w:eastAsia="仿宋" w:hAnsi="华文仿宋" w:hint="eastAsia"/>
          <w:sz w:val="32"/>
          <w:szCs w:val="32"/>
          <w:shd w:val="clear" w:color="auto" w:fill="FFFFFF" w:themeFill="background1"/>
        </w:rPr>
        <w:t>.5</w:t>
      </w:r>
      <w:r w:rsidRPr="00C67DF1">
        <w:rPr>
          <w:rFonts w:ascii="华文仿宋" w:eastAsia="仿宋" w:hAnsi="华文仿宋"/>
          <w:sz w:val="32"/>
          <w:szCs w:val="32"/>
          <w:shd w:val="clear" w:color="auto" w:fill="FFFFFF" w:themeFill="background1"/>
        </w:rPr>
        <w:t>M</w:t>
      </w:r>
      <w:r>
        <w:rPr>
          <w:rFonts w:ascii="华文仿宋" w:eastAsia="仿宋" w:hAnsi="华文仿宋" w:hint="eastAsia"/>
          <w:sz w:val="32"/>
          <w:szCs w:val="32"/>
          <w:shd w:val="clear" w:color="auto" w:fill="FFFFFF" w:themeFill="background1"/>
        </w:rPr>
        <w:t>B</w:t>
      </w:r>
      <w:r w:rsidR="002321FB">
        <w:rPr>
          <w:rFonts w:ascii="华文仿宋" w:eastAsia="仿宋" w:hAnsi="华文仿宋" w:hint="eastAsia"/>
          <w:sz w:val="32"/>
          <w:szCs w:val="32"/>
          <w:shd w:val="clear" w:color="auto" w:fill="FFFFFF" w:themeFill="background1"/>
        </w:rPr>
        <w:t>；</w:t>
      </w:r>
      <w:r w:rsidR="008D43B3">
        <w:rPr>
          <w:rFonts w:ascii="华文仿宋" w:eastAsia="仿宋" w:hAnsi="华文仿宋" w:hint="eastAsia"/>
          <w:sz w:val="32"/>
          <w:szCs w:val="32"/>
          <w:shd w:val="clear" w:color="auto" w:fill="FFFFFF" w:themeFill="background1"/>
        </w:rPr>
        <w:t>要在同一</w:t>
      </w:r>
      <w:r w:rsidR="00974BDA">
        <w:rPr>
          <w:rFonts w:ascii="华文仿宋" w:eastAsia="仿宋" w:hAnsi="华文仿宋" w:hint="eastAsia"/>
          <w:sz w:val="32"/>
          <w:szCs w:val="32"/>
          <w:shd w:val="clear" w:color="auto" w:fill="FFFFFF" w:themeFill="background1"/>
        </w:rPr>
        <w:t>作品</w:t>
      </w:r>
      <w:r w:rsidR="008D43B3">
        <w:rPr>
          <w:rFonts w:ascii="华文仿宋" w:eastAsia="仿宋" w:hAnsi="华文仿宋" w:hint="eastAsia"/>
          <w:sz w:val="32"/>
          <w:szCs w:val="32"/>
          <w:shd w:val="clear" w:color="auto" w:fill="FFFFFF" w:themeFill="background1"/>
        </w:rPr>
        <w:t>邮件中</w:t>
      </w:r>
      <w:r w:rsidR="00974BDA">
        <w:rPr>
          <w:rFonts w:ascii="华文仿宋" w:eastAsia="仿宋" w:hAnsi="华文仿宋" w:hint="eastAsia"/>
          <w:sz w:val="32"/>
          <w:szCs w:val="32"/>
          <w:shd w:val="clear" w:color="auto" w:fill="FFFFFF" w:themeFill="background1"/>
        </w:rPr>
        <w:t>同时</w:t>
      </w:r>
      <w:r w:rsidR="00E10E33" w:rsidRPr="00C67DF1">
        <w:rPr>
          <w:rFonts w:ascii="华文仿宋" w:eastAsia="仿宋" w:hAnsi="华文仿宋" w:hint="eastAsia"/>
          <w:sz w:val="32"/>
          <w:szCs w:val="32"/>
          <w:shd w:val="clear" w:color="auto" w:fill="FFFFFF" w:themeFill="background1"/>
        </w:rPr>
        <w:t>报送</w:t>
      </w:r>
      <w:r w:rsidR="00E10E33" w:rsidRPr="00C67DF1">
        <w:rPr>
          <w:rFonts w:ascii="华文仿宋" w:eastAsia="仿宋" w:hAnsi="华文仿宋"/>
          <w:sz w:val="32"/>
          <w:szCs w:val="32"/>
          <w:shd w:val="clear" w:color="auto" w:fill="FFFFFF" w:themeFill="background1"/>
        </w:rPr>
        <w:t>《推荐表》</w:t>
      </w:r>
      <w:r>
        <w:rPr>
          <w:rFonts w:ascii="华文仿宋" w:eastAsia="仿宋" w:hAnsi="华文仿宋" w:hint="eastAsia"/>
          <w:sz w:val="32"/>
          <w:szCs w:val="32"/>
        </w:rPr>
        <w:t>电子版</w:t>
      </w:r>
      <w:r w:rsidR="00E10E33" w:rsidRPr="00C67DF1">
        <w:rPr>
          <w:rFonts w:ascii="华文仿宋" w:eastAsia="仿宋" w:hAnsi="华文仿宋" w:hint="eastAsia"/>
          <w:sz w:val="32"/>
          <w:szCs w:val="32"/>
          <w:shd w:val="clear" w:color="auto" w:fill="FFFFFF" w:themeFill="background1"/>
        </w:rPr>
        <w:t>，</w:t>
      </w:r>
      <w:r w:rsidR="00A3194D">
        <w:rPr>
          <w:rFonts w:ascii="华文仿宋" w:eastAsia="仿宋" w:hAnsi="华文仿宋" w:hint="eastAsia"/>
          <w:sz w:val="32"/>
          <w:szCs w:val="32"/>
          <w:shd w:val="clear" w:color="auto" w:fill="FFFFFF" w:themeFill="background1"/>
        </w:rPr>
        <w:t>每件作品</w:t>
      </w:r>
      <w:r w:rsidR="00A3194D">
        <w:rPr>
          <w:rFonts w:ascii="华文仿宋" w:eastAsia="仿宋" w:hAnsi="华文仿宋" w:hint="eastAsia"/>
          <w:sz w:val="32"/>
          <w:szCs w:val="32"/>
          <w:shd w:val="clear" w:color="auto" w:fill="FFFFFF" w:themeFill="background1"/>
        </w:rPr>
        <w:t>1</w:t>
      </w:r>
      <w:r w:rsidR="00A3194D">
        <w:rPr>
          <w:rFonts w:ascii="华文仿宋" w:eastAsia="仿宋" w:hAnsi="华文仿宋" w:hint="eastAsia"/>
          <w:sz w:val="32"/>
          <w:szCs w:val="32"/>
          <w:shd w:val="clear" w:color="auto" w:fill="FFFFFF" w:themeFill="background1"/>
        </w:rPr>
        <w:t>份</w:t>
      </w:r>
      <w:r w:rsidR="00974BDA">
        <w:rPr>
          <w:rFonts w:ascii="华文仿宋" w:eastAsia="仿宋" w:hAnsi="华文仿宋" w:hint="eastAsia"/>
          <w:sz w:val="32"/>
          <w:szCs w:val="32"/>
          <w:shd w:val="clear" w:color="auto" w:fill="FFFFFF" w:themeFill="background1"/>
        </w:rPr>
        <w:t>；</w:t>
      </w:r>
      <w:r w:rsidR="00A3194D" w:rsidRPr="00C67DF1">
        <w:rPr>
          <w:rFonts w:ascii="华文仿宋" w:eastAsia="仿宋" w:hAnsi="华文仿宋" w:hint="eastAsia"/>
          <w:sz w:val="32"/>
          <w:szCs w:val="32"/>
          <w:shd w:val="clear" w:color="auto" w:fill="FFFFFF" w:themeFill="background1"/>
        </w:rPr>
        <w:t>作者</w:t>
      </w:r>
      <w:r w:rsidR="00A3194D" w:rsidRPr="00C67DF1">
        <w:rPr>
          <w:rFonts w:ascii="华文仿宋" w:eastAsia="仿宋" w:hAnsi="华文仿宋"/>
          <w:sz w:val="32"/>
          <w:szCs w:val="32"/>
          <w:shd w:val="clear" w:color="auto" w:fill="FFFFFF" w:themeFill="background1"/>
        </w:rPr>
        <w:t>单位</w:t>
      </w:r>
      <w:r w:rsidR="00A3194D" w:rsidRPr="00C67DF1">
        <w:rPr>
          <w:rFonts w:ascii="华文仿宋" w:eastAsia="仿宋" w:hAnsi="华文仿宋" w:hint="eastAsia"/>
          <w:sz w:val="32"/>
          <w:szCs w:val="32"/>
          <w:shd w:val="clear" w:color="auto" w:fill="FFFFFF" w:themeFill="background1"/>
        </w:rPr>
        <w:t>和</w:t>
      </w:r>
      <w:r w:rsidR="00A3194D" w:rsidRPr="00C67DF1">
        <w:rPr>
          <w:rFonts w:ascii="华文仿宋" w:eastAsia="仿宋" w:hAnsi="华文仿宋"/>
          <w:sz w:val="32"/>
          <w:szCs w:val="32"/>
          <w:shd w:val="clear" w:color="auto" w:fill="FFFFFF" w:themeFill="background1"/>
        </w:rPr>
        <w:t>报送单位</w:t>
      </w:r>
      <w:r w:rsidR="00A3194D" w:rsidRPr="00C67DF1">
        <w:rPr>
          <w:rFonts w:ascii="华文仿宋" w:eastAsia="仿宋" w:hAnsi="华文仿宋" w:hint="eastAsia"/>
          <w:sz w:val="32"/>
          <w:szCs w:val="32"/>
          <w:shd w:val="clear" w:color="auto" w:fill="FFFFFF" w:themeFill="background1"/>
        </w:rPr>
        <w:t>要分别</w:t>
      </w:r>
      <w:r w:rsidR="00A3194D" w:rsidRPr="00C67DF1">
        <w:rPr>
          <w:rFonts w:ascii="华文仿宋" w:eastAsia="仿宋" w:hAnsi="华文仿宋"/>
          <w:sz w:val="32"/>
          <w:szCs w:val="32"/>
          <w:shd w:val="clear" w:color="auto" w:fill="FFFFFF" w:themeFill="background1"/>
        </w:rPr>
        <w:t>签署意见，</w:t>
      </w:r>
      <w:r w:rsidR="00A3194D">
        <w:rPr>
          <w:rFonts w:ascii="华文仿宋" w:eastAsia="仿宋" w:hAnsi="华文仿宋" w:hint="eastAsia"/>
          <w:sz w:val="32"/>
          <w:szCs w:val="32"/>
          <w:shd w:val="clear" w:color="auto" w:fill="FFFFFF" w:themeFill="background1"/>
        </w:rPr>
        <w:t>不需加盖公章</w:t>
      </w:r>
      <w:r w:rsidR="00E10E33" w:rsidRPr="00C67DF1">
        <w:rPr>
          <w:rFonts w:ascii="华文仿宋" w:eastAsia="仿宋" w:hAnsi="华文仿宋"/>
          <w:sz w:val="32"/>
          <w:szCs w:val="32"/>
          <w:shd w:val="clear" w:color="auto" w:fill="FFFFFF" w:themeFill="background1"/>
        </w:rPr>
        <w:t>。</w:t>
      </w:r>
      <w:r w:rsidR="00C56E33">
        <w:rPr>
          <w:rFonts w:ascii="华文仿宋" w:eastAsia="仿宋" w:hAnsi="华文仿宋" w:hint="eastAsia"/>
          <w:sz w:val="32"/>
          <w:szCs w:val="32"/>
        </w:rPr>
        <w:t>作品</w:t>
      </w:r>
      <w:r w:rsidR="00C56E33" w:rsidRPr="00C67DF1">
        <w:rPr>
          <w:rFonts w:ascii="华文仿宋" w:eastAsia="仿宋" w:hAnsi="华文仿宋"/>
          <w:sz w:val="32"/>
          <w:szCs w:val="32"/>
          <w:shd w:val="clear" w:color="auto" w:fill="FFFFFF" w:themeFill="background1"/>
        </w:rPr>
        <w:t>通过电子邮件</w:t>
      </w:r>
      <w:r w:rsidR="00C56E33" w:rsidRPr="00C67DF1">
        <w:rPr>
          <w:rFonts w:ascii="华文仿宋" w:eastAsia="仿宋" w:hAnsi="华文仿宋" w:hint="eastAsia"/>
          <w:sz w:val="32"/>
          <w:szCs w:val="32"/>
        </w:rPr>
        <w:t>报送</w:t>
      </w:r>
      <w:r w:rsidR="00C56E33">
        <w:rPr>
          <w:rFonts w:ascii="华文仿宋" w:eastAsia="仿宋" w:hAnsi="华文仿宋" w:hint="eastAsia"/>
          <w:sz w:val="32"/>
          <w:szCs w:val="32"/>
        </w:rPr>
        <w:t>到组委会办公室邮箱</w:t>
      </w:r>
      <w:r w:rsidR="00974BDA">
        <w:rPr>
          <w:rStyle w:val="a3"/>
          <w:rFonts w:ascii="华文仿宋" w:eastAsia="仿宋" w:hAnsi="华文仿宋" w:hint="eastAsia"/>
          <w:color w:val="auto"/>
          <w:sz w:val="32"/>
          <w:szCs w:val="32"/>
          <w:u w:val="none"/>
          <w:shd w:val="clear" w:color="auto" w:fill="FFFFFF" w:themeFill="background1"/>
        </w:rPr>
        <w:t>。</w:t>
      </w:r>
    </w:p>
    <w:p w:rsidR="00240E52" w:rsidRDefault="00240E52" w:rsidP="00782CD2">
      <w:pPr>
        <w:autoSpaceDN w:val="0"/>
        <w:spacing w:line="560" w:lineRule="exact"/>
        <w:ind w:firstLineChars="200" w:firstLine="640"/>
        <w:rPr>
          <w:rFonts w:ascii="华文仿宋" w:eastAsia="仿宋" w:hAnsi="华文仿宋"/>
          <w:sz w:val="32"/>
          <w:szCs w:val="32"/>
        </w:rPr>
      </w:pPr>
      <w:r>
        <w:rPr>
          <w:rFonts w:ascii="华文仿宋" w:eastAsia="仿宋" w:hAnsi="华文仿宋" w:hint="eastAsia"/>
          <w:sz w:val="32"/>
          <w:szCs w:val="32"/>
        </w:rPr>
        <w:t>美术类作品通过初评后，将根据专家和评委的意见要求作者报送作品原件，届时不报者将取消资格。</w:t>
      </w:r>
    </w:p>
    <w:p w:rsidR="008D43B3" w:rsidRPr="00240E52" w:rsidRDefault="008D43B3" w:rsidP="00782CD2">
      <w:pPr>
        <w:autoSpaceDN w:val="0"/>
        <w:spacing w:line="560" w:lineRule="exact"/>
        <w:ind w:firstLineChars="200" w:firstLine="640"/>
        <w:rPr>
          <w:rFonts w:ascii="华文仿宋" w:eastAsia="仿宋" w:hAnsi="华文仿宋"/>
          <w:sz w:val="32"/>
          <w:szCs w:val="32"/>
          <w:shd w:val="clear" w:color="auto" w:fill="FFFFFF" w:themeFill="background1"/>
        </w:rPr>
      </w:pPr>
      <w:r w:rsidRPr="00C67DF1">
        <w:rPr>
          <w:rFonts w:ascii="华文仿宋" w:eastAsia="仿宋" w:hAnsi="华文仿宋" w:hint="eastAsia"/>
          <w:sz w:val="32"/>
          <w:szCs w:val="32"/>
        </w:rPr>
        <w:t>摄影</w:t>
      </w:r>
      <w:r>
        <w:rPr>
          <w:rFonts w:ascii="华文仿宋" w:eastAsia="仿宋" w:hAnsi="华文仿宋" w:hint="eastAsia"/>
          <w:sz w:val="32"/>
          <w:szCs w:val="32"/>
        </w:rPr>
        <w:t>类</w:t>
      </w:r>
      <w:r w:rsidRPr="00C67DF1">
        <w:rPr>
          <w:rFonts w:ascii="华文仿宋" w:eastAsia="仿宋" w:hAnsi="华文仿宋" w:hint="eastAsia"/>
          <w:sz w:val="32"/>
          <w:szCs w:val="32"/>
        </w:rPr>
        <w:t>作品</w:t>
      </w:r>
      <w:r>
        <w:rPr>
          <w:rFonts w:ascii="华文仿宋" w:eastAsia="仿宋" w:hAnsi="华文仿宋" w:hint="eastAsia"/>
          <w:sz w:val="32"/>
          <w:szCs w:val="32"/>
        </w:rPr>
        <w:t>可以进行剪裁和简单调整</w:t>
      </w:r>
      <w:r w:rsidR="00D745CE">
        <w:rPr>
          <w:rFonts w:ascii="华文仿宋" w:eastAsia="仿宋" w:hAnsi="华文仿宋" w:hint="eastAsia"/>
          <w:sz w:val="32"/>
          <w:szCs w:val="32"/>
        </w:rPr>
        <w:t>，</w:t>
      </w:r>
      <w:r w:rsidR="00974BDA">
        <w:rPr>
          <w:rFonts w:ascii="华文仿宋" w:eastAsia="仿宋" w:hAnsi="华文仿宋" w:hint="eastAsia"/>
          <w:sz w:val="32"/>
          <w:szCs w:val="32"/>
        </w:rPr>
        <w:t>但</w:t>
      </w:r>
      <w:r w:rsidR="00D745CE">
        <w:rPr>
          <w:rFonts w:ascii="华文仿宋" w:eastAsia="仿宋" w:hAnsi="华文仿宋" w:hint="eastAsia"/>
          <w:sz w:val="32"/>
          <w:szCs w:val="32"/>
        </w:rPr>
        <w:t>不得进行组合、</w:t>
      </w:r>
      <w:r w:rsidR="00AE785D">
        <w:rPr>
          <w:rFonts w:ascii="华文仿宋" w:eastAsia="仿宋" w:hAnsi="华文仿宋" w:hint="eastAsia"/>
          <w:sz w:val="32"/>
          <w:szCs w:val="32"/>
        </w:rPr>
        <w:t>拼接</w:t>
      </w:r>
      <w:r w:rsidR="00D745CE">
        <w:rPr>
          <w:rFonts w:ascii="华文仿宋" w:eastAsia="仿宋" w:hAnsi="华文仿宋" w:hint="eastAsia"/>
          <w:sz w:val="32"/>
          <w:szCs w:val="32"/>
        </w:rPr>
        <w:t>、特效等加工，否则将取消资格。</w:t>
      </w:r>
    </w:p>
    <w:p w:rsidR="00D745CE" w:rsidRDefault="00A3194D" w:rsidP="00782CD2">
      <w:pPr>
        <w:pStyle w:val="a7"/>
        <w:shd w:val="clear" w:color="auto" w:fill="FFFFFF"/>
        <w:spacing w:before="0" w:beforeAutospacing="0" w:after="0" w:afterAutospacing="0" w:line="560" w:lineRule="exact"/>
        <w:ind w:firstLineChars="200" w:firstLine="640"/>
        <w:jc w:val="both"/>
        <w:rPr>
          <w:rFonts w:ascii="华文仿宋" w:eastAsia="仿宋" w:hAnsi="华文仿宋"/>
          <w:sz w:val="32"/>
          <w:szCs w:val="32"/>
        </w:rPr>
      </w:pPr>
      <w:r>
        <w:rPr>
          <w:rFonts w:ascii="华文仿宋" w:eastAsia="仿宋" w:hAnsi="华文仿宋" w:cs="Times New Roman" w:hint="eastAsia"/>
          <w:sz w:val="32"/>
          <w:szCs w:val="32"/>
          <w:shd w:val="clear" w:color="auto" w:fill="FFFFFF" w:themeFill="background1"/>
        </w:rPr>
        <w:t>3</w:t>
      </w:r>
      <w:r>
        <w:rPr>
          <w:rFonts w:ascii="华文仿宋" w:eastAsia="仿宋" w:hAnsi="华文仿宋" w:cs="Times New Roman" w:hint="eastAsia"/>
          <w:sz w:val="32"/>
          <w:szCs w:val="32"/>
          <w:shd w:val="clear" w:color="auto" w:fill="FFFFFF" w:themeFill="background1"/>
        </w:rPr>
        <w:t>、</w:t>
      </w:r>
      <w:r w:rsidR="007C64CE" w:rsidRPr="00C67DF1">
        <w:rPr>
          <w:rFonts w:ascii="华文仿宋" w:eastAsia="仿宋" w:hAnsi="华文仿宋"/>
          <w:sz w:val="32"/>
          <w:szCs w:val="32"/>
          <w:shd w:val="clear" w:color="auto" w:fill="FFFFFF" w:themeFill="background1"/>
        </w:rPr>
        <w:t>报送单位</w:t>
      </w:r>
      <w:r w:rsidR="007C64CE" w:rsidRPr="00C67DF1">
        <w:rPr>
          <w:rFonts w:ascii="华文仿宋" w:eastAsia="仿宋" w:hAnsi="华文仿宋" w:hint="eastAsia"/>
          <w:sz w:val="32"/>
          <w:szCs w:val="32"/>
          <w:shd w:val="clear" w:color="auto" w:fill="FFFFFF" w:themeFill="background1"/>
        </w:rPr>
        <w:t>要准确汇总本单位报送的作品，</w:t>
      </w:r>
      <w:r w:rsidR="007C64CE" w:rsidRPr="00C67DF1">
        <w:rPr>
          <w:rFonts w:ascii="华文仿宋" w:eastAsia="仿宋" w:hAnsi="华文仿宋" w:hint="eastAsia"/>
          <w:sz w:val="32"/>
          <w:szCs w:val="32"/>
        </w:rPr>
        <w:t>认真填报《汇总表》</w:t>
      </w:r>
      <w:r w:rsidR="00D745CE" w:rsidRPr="00C67DF1">
        <w:rPr>
          <w:rFonts w:ascii="华文仿宋" w:eastAsia="仿宋" w:hAnsi="华文仿宋" w:hint="eastAsia"/>
          <w:sz w:val="32"/>
          <w:szCs w:val="32"/>
          <w:shd w:val="clear" w:color="auto" w:fill="FFFFFF" w:themeFill="background1"/>
        </w:rPr>
        <w:t>，</w:t>
      </w:r>
      <w:r w:rsidR="00D745CE" w:rsidRPr="00C67DF1">
        <w:rPr>
          <w:rFonts w:ascii="华文仿宋" w:eastAsia="仿宋" w:hAnsi="华文仿宋" w:hint="eastAsia"/>
          <w:sz w:val="32"/>
          <w:szCs w:val="32"/>
        </w:rPr>
        <w:t>《汇总表》</w:t>
      </w:r>
      <w:r w:rsidR="00D745CE">
        <w:rPr>
          <w:rFonts w:ascii="华文仿宋" w:eastAsia="仿宋" w:hAnsi="华文仿宋" w:hint="eastAsia"/>
          <w:sz w:val="32"/>
          <w:szCs w:val="32"/>
        </w:rPr>
        <w:t>的</w:t>
      </w:r>
      <w:r w:rsidR="00D745CE" w:rsidRPr="00C67DF1">
        <w:rPr>
          <w:rFonts w:ascii="华文仿宋" w:eastAsia="仿宋" w:hAnsi="华文仿宋" w:hint="eastAsia"/>
          <w:sz w:val="32"/>
          <w:szCs w:val="32"/>
          <w:shd w:val="clear" w:color="auto" w:fill="FFFFFF" w:themeFill="background1"/>
        </w:rPr>
        <w:t>文件名为</w:t>
      </w:r>
      <w:r w:rsidR="00D745CE" w:rsidRPr="00C67DF1">
        <w:rPr>
          <w:rFonts w:ascii="华文仿宋" w:eastAsia="仿宋" w:hAnsi="华文仿宋"/>
          <w:sz w:val="32"/>
          <w:szCs w:val="32"/>
          <w:shd w:val="clear" w:color="auto" w:fill="FFFFFF" w:themeFill="background1"/>
        </w:rPr>
        <w:t>报送单位</w:t>
      </w:r>
      <w:r w:rsidR="00D745CE" w:rsidRPr="00C67DF1">
        <w:rPr>
          <w:rFonts w:ascii="华文仿宋" w:eastAsia="仿宋" w:hAnsi="华文仿宋" w:hint="eastAsia"/>
          <w:sz w:val="32"/>
          <w:szCs w:val="32"/>
          <w:shd w:val="clear" w:color="auto" w:fill="FFFFFF" w:themeFill="background1"/>
        </w:rPr>
        <w:t>名称</w:t>
      </w:r>
      <w:r w:rsidR="00AE785D" w:rsidRPr="00C67DF1">
        <w:rPr>
          <w:rFonts w:ascii="华文仿宋" w:eastAsia="仿宋" w:hAnsi="华文仿宋" w:hint="eastAsia"/>
          <w:sz w:val="32"/>
          <w:szCs w:val="32"/>
        </w:rPr>
        <w:t>，</w:t>
      </w:r>
      <w:r w:rsidR="00AE785D" w:rsidRPr="00C67DF1">
        <w:rPr>
          <w:rFonts w:ascii="华文仿宋" w:eastAsia="仿宋" w:hAnsi="华文仿宋" w:cs="Times New Roman"/>
          <w:sz w:val="32"/>
          <w:szCs w:val="32"/>
          <w:shd w:val="clear" w:color="auto" w:fill="FFFFFF" w:themeFill="background1"/>
        </w:rPr>
        <w:t>通过电子邮件</w:t>
      </w:r>
      <w:r w:rsidR="00AE785D" w:rsidRPr="00C67DF1">
        <w:rPr>
          <w:rFonts w:ascii="华文仿宋" w:eastAsia="仿宋" w:hAnsi="华文仿宋" w:hint="eastAsia"/>
          <w:sz w:val="32"/>
          <w:szCs w:val="32"/>
        </w:rPr>
        <w:t>发到</w:t>
      </w:r>
      <w:r w:rsidR="00AE785D">
        <w:rPr>
          <w:rFonts w:ascii="华文仿宋" w:eastAsia="仿宋" w:hAnsi="华文仿宋" w:hint="eastAsia"/>
          <w:sz w:val="32"/>
          <w:szCs w:val="32"/>
        </w:rPr>
        <w:t>组委会办公室</w:t>
      </w:r>
      <w:r w:rsidR="00AE785D" w:rsidRPr="00C67DF1">
        <w:rPr>
          <w:rFonts w:ascii="华文仿宋" w:eastAsia="仿宋" w:hAnsi="华文仿宋" w:hint="eastAsia"/>
          <w:sz w:val="32"/>
          <w:szCs w:val="32"/>
        </w:rPr>
        <w:t>邮箱</w:t>
      </w:r>
      <w:r w:rsidR="007C64CE" w:rsidRPr="00C67DF1">
        <w:rPr>
          <w:rFonts w:ascii="华文仿宋" w:eastAsia="仿宋" w:hAnsi="华文仿宋" w:hint="eastAsia"/>
          <w:sz w:val="32"/>
          <w:szCs w:val="32"/>
        </w:rPr>
        <w:t>。注意：</w:t>
      </w:r>
      <w:r w:rsidRPr="00C67DF1">
        <w:rPr>
          <w:rFonts w:ascii="华文仿宋" w:eastAsia="仿宋" w:hAnsi="华文仿宋" w:hint="eastAsia"/>
          <w:sz w:val="32"/>
          <w:szCs w:val="32"/>
        </w:rPr>
        <w:t>《汇总表》</w:t>
      </w:r>
      <w:r w:rsidR="007C64CE" w:rsidRPr="00C67DF1">
        <w:rPr>
          <w:rFonts w:ascii="华文仿宋" w:eastAsia="仿宋" w:hAnsi="华文仿宋" w:hint="eastAsia"/>
          <w:sz w:val="32"/>
          <w:szCs w:val="32"/>
        </w:rPr>
        <w:t>内容须与《推荐表》完全一致，差错会直接影响作品的参评资格。</w:t>
      </w:r>
    </w:p>
    <w:p w:rsidR="007C64CE" w:rsidRPr="00C67DF1" w:rsidRDefault="007C64CE" w:rsidP="00782CD2">
      <w:pPr>
        <w:pStyle w:val="a7"/>
        <w:shd w:val="clear" w:color="auto" w:fill="FFFFFF"/>
        <w:spacing w:before="0" w:beforeAutospacing="0" w:after="0" w:afterAutospacing="0" w:line="560" w:lineRule="exact"/>
        <w:ind w:firstLineChars="200" w:firstLine="640"/>
        <w:jc w:val="both"/>
        <w:rPr>
          <w:rFonts w:ascii="华文仿宋" w:eastAsia="仿宋" w:hAnsi="华文仿宋" w:cs="Times New Roman"/>
          <w:sz w:val="32"/>
          <w:szCs w:val="32"/>
          <w:shd w:val="clear" w:color="auto" w:fill="FFFFFF" w:themeFill="background1"/>
        </w:rPr>
      </w:pPr>
      <w:r w:rsidRPr="00C67DF1">
        <w:rPr>
          <w:rFonts w:ascii="华文仿宋" w:eastAsia="仿宋" w:hAnsi="华文仿宋" w:cs="Times New Roman"/>
          <w:sz w:val="32"/>
          <w:szCs w:val="32"/>
          <w:shd w:val="clear" w:color="auto" w:fill="FFFFFF" w:themeFill="background1"/>
        </w:rPr>
        <w:t>电子邮件</w:t>
      </w:r>
      <w:r w:rsidRPr="00C67DF1">
        <w:rPr>
          <w:rFonts w:ascii="华文仿宋" w:eastAsia="仿宋" w:hAnsi="华文仿宋" w:cs="Times New Roman" w:hint="eastAsia"/>
          <w:sz w:val="32"/>
          <w:szCs w:val="32"/>
          <w:shd w:val="clear" w:color="auto" w:fill="FFFFFF" w:themeFill="background1"/>
        </w:rPr>
        <w:t>发送完毕，请注意查看</w:t>
      </w:r>
      <w:r w:rsidR="00D745CE">
        <w:rPr>
          <w:rFonts w:ascii="华文仿宋" w:eastAsia="仿宋" w:hAnsi="华文仿宋" w:hint="eastAsia"/>
          <w:sz w:val="32"/>
          <w:szCs w:val="32"/>
        </w:rPr>
        <w:t>组委会办公室</w:t>
      </w:r>
      <w:r w:rsidRPr="00A93205">
        <w:rPr>
          <w:rStyle w:val="a3"/>
          <w:rFonts w:ascii="华文仿宋" w:eastAsia="仿宋" w:hAnsi="华文仿宋" w:hint="eastAsia"/>
          <w:color w:val="auto"/>
          <w:sz w:val="32"/>
          <w:szCs w:val="32"/>
          <w:u w:val="none"/>
          <w:shd w:val="clear" w:color="auto" w:fill="FFFFFF" w:themeFill="background1"/>
        </w:rPr>
        <w:t>邮箱的自动回复；如未收到自动回复，</w:t>
      </w:r>
      <w:r w:rsidRPr="00C67DF1">
        <w:rPr>
          <w:rFonts w:ascii="华文仿宋" w:eastAsia="仿宋" w:hAnsi="华文仿宋" w:cs="Times New Roman"/>
          <w:sz w:val="32"/>
          <w:szCs w:val="32"/>
          <w:shd w:val="clear" w:color="auto" w:fill="FFFFFF" w:themeFill="background1"/>
        </w:rPr>
        <w:t>请通过</w:t>
      </w:r>
      <w:r w:rsidRPr="00C67DF1">
        <w:rPr>
          <w:rFonts w:ascii="华文仿宋" w:eastAsia="仿宋" w:hAnsi="华文仿宋" w:cs="Times New Roman" w:hint="eastAsia"/>
          <w:sz w:val="32"/>
          <w:szCs w:val="32"/>
          <w:shd w:val="clear" w:color="auto" w:fill="FFFFFF" w:themeFill="background1"/>
        </w:rPr>
        <w:t>电话或</w:t>
      </w:r>
      <w:r w:rsidRPr="00C67DF1">
        <w:rPr>
          <w:rFonts w:ascii="华文仿宋" w:eastAsia="仿宋" w:hAnsi="华文仿宋" w:cs="Times New Roman"/>
          <w:sz w:val="32"/>
          <w:szCs w:val="32"/>
          <w:shd w:val="clear" w:color="auto" w:fill="FFFFFF" w:themeFill="background1"/>
        </w:rPr>
        <w:t>手机短信</w:t>
      </w:r>
      <w:r w:rsidRPr="00C67DF1">
        <w:rPr>
          <w:rFonts w:ascii="华文仿宋" w:eastAsia="仿宋" w:hAnsi="华文仿宋" w:cs="Times New Roman" w:hint="eastAsia"/>
          <w:sz w:val="32"/>
          <w:szCs w:val="32"/>
          <w:shd w:val="clear" w:color="auto" w:fill="FFFFFF" w:themeFill="background1"/>
        </w:rPr>
        <w:t>及时联系</w:t>
      </w:r>
      <w:r w:rsidRPr="00C67DF1">
        <w:rPr>
          <w:rFonts w:ascii="华文仿宋" w:eastAsia="仿宋" w:hAnsi="华文仿宋" w:cs="Times New Roman"/>
          <w:sz w:val="32"/>
          <w:szCs w:val="32"/>
          <w:shd w:val="clear" w:color="auto" w:fill="FFFFFF" w:themeFill="background1"/>
        </w:rPr>
        <w:t>。</w:t>
      </w:r>
    </w:p>
    <w:p w:rsidR="007C64CE" w:rsidRDefault="007C64CE" w:rsidP="00782CD2">
      <w:pPr>
        <w:autoSpaceDN w:val="0"/>
        <w:spacing w:line="560" w:lineRule="exact"/>
        <w:ind w:firstLineChars="200" w:firstLine="640"/>
        <w:rPr>
          <w:rFonts w:ascii="华文仿宋" w:eastAsia="仿宋" w:hAnsi="华文仿宋"/>
          <w:sz w:val="32"/>
          <w:szCs w:val="32"/>
          <w:shd w:val="clear" w:color="auto" w:fill="FFFFFF" w:themeFill="background1"/>
        </w:rPr>
      </w:pPr>
      <w:r w:rsidRPr="00C67DF1">
        <w:rPr>
          <w:rFonts w:ascii="华文仿宋" w:eastAsia="仿宋" w:hAnsi="华文仿宋"/>
          <w:sz w:val="32"/>
          <w:szCs w:val="32"/>
          <w:shd w:val="clear" w:color="auto" w:fill="FFFFFF" w:themeFill="background1"/>
        </w:rPr>
        <w:t>（</w:t>
      </w:r>
      <w:r w:rsidR="0074178E">
        <w:rPr>
          <w:rFonts w:ascii="华文仿宋" w:eastAsia="仿宋" w:hAnsi="华文仿宋" w:hint="eastAsia"/>
          <w:sz w:val="32"/>
          <w:szCs w:val="32"/>
          <w:shd w:val="clear" w:color="auto" w:fill="FFFFFF" w:themeFill="background1"/>
        </w:rPr>
        <w:t>四</w:t>
      </w:r>
      <w:r w:rsidRPr="00C67DF1">
        <w:rPr>
          <w:rFonts w:ascii="华文仿宋" w:eastAsia="仿宋" w:hAnsi="华文仿宋"/>
          <w:sz w:val="32"/>
          <w:szCs w:val="32"/>
          <w:shd w:val="clear" w:color="auto" w:fill="FFFFFF" w:themeFill="background1"/>
        </w:rPr>
        <w:t>）报送截止日期</w:t>
      </w:r>
      <w:r w:rsidR="00D745CE">
        <w:rPr>
          <w:rFonts w:ascii="华文仿宋" w:eastAsia="仿宋" w:hAnsi="华文仿宋" w:hint="eastAsia"/>
          <w:sz w:val="32"/>
          <w:szCs w:val="32"/>
          <w:shd w:val="clear" w:color="auto" w:fill="FFFFFF" w:themeFill="background1"/>
        </w:rPr>
        <w:t>：</w:t>
      </w:r>
      <w:r w:rsidR="00D745CE" w:rsidRPr="00C67DF1">
        <w:rPr>
          <w:rFonts w:ascii="华文仿宋" w:eastAsia="仿宋" w:hAnsi="华文仿宋"/>
          <w:sz w:val="32"/>
          <w:szCs w:val="32"/>
          <w:shd w:val="clear" w:color="auto" w:fill="FFFFFF" w:themeFill="background1"/>
        </w:rPr>
        <w:t>201</w:t>
      </w:r>
      <w:r w:rsidR="00D745CE" w:rsidRPr="00C67DF1">
        <w:rPr>
          <w:rFonts w:ascii="华文仿宋" w:eastAsia="仿宋" w:hAnsi="华文仿宋" w:hint="eastAsia"/>
          <w:sz w:val="32"/>
          <w:szCs w:val="32"/>
          <w:shd w:val="clear" w:color="auto" w:fill="FFFFFF" w:themeFill="background1"/>
        </w:rPr>
        <w:t>6</w:t>
      </w:r>
      <w:r w:rsidR="00D745CE" w:rsidRPr="00C67DF1">
        <w:rPr>
          <w:rFonts w:ascii="华文仿宋" w:eastAsia="仿宋" w:hAnsi="华文仿宋"/>
          <w:sz w:val="32"/>
          <w:szCs w:val="32"/>
          <w:shd w:val="clear" w:color="auto" w:fill="FFFFFF" w:themeFill="background1"/>
        </w:rPr>
        <w:t>年</w:t>
      </w:r>
      <w:r w:rsidR="00D745CE">
        <w:rPr>
          <w:rFonts w:ascii="华文仿宋" w:eastAsia="仿宋" w:hAnsi="华文仿宋" w:hint="eastAsia"/>
          <w:sz w:val="32"/>
          <w:szCs w:val="32"/>
          <w:shd w:val="clear" w:color="auto" w:fill="FFFFFF" w:themeFill="background1"/>
        </w:rPr>
        <w:t>4</w:t>
      </w:r>
      <w:r w:rsidRPr="00C67DF1">
        <w:rPr>
          <w:rFonts w:ascii="华文仿宋" w:eastAsia="仿宋" w:hAnsi="华文仿宋"/>
          <w:sz w:val="32"/>
          <w:szCs w:val="32"/>
          <w:shd w:val="clear" w:color="auto" w:fill="FFFFFF" w:themeFill="background1"/>
        </w:rPr>
        <w:t>月</w:t>
      </w:r>
      <w:r w:rsidR="00D745CE">
        <w:rPr>
          <w:rFonts w:ascii="华文仿宋" w:eastAsia="仿宋" w:hAnsi="华文仿宋" w:hint="eastAsia"/>
          <w:sz w:val="32"/>
          <w:szCs w:val="32"/>
          <w:shd w:val="clear" w:color="auto" w:fill="FFFFFF" w:themeFill="background1"/>
        </w:rPr>
        <w:t>30</w:t>
      </w:r>
      <w:r w:rsidRPr="00C67DF1">
        <w:rPr>
          <w:rFonts w:ascii="华文仿宋" w:eastAsia="仿宋" w:hAnsi="华文仿宋"/>
          <w:sz w:val="32"/>
          <w:szCs w:val="32"/>
          <w:shd w:val="clear" w:color="auto" w:fill="FFFFFF" w:themeFill="background1"/>
        </w:rPr>
        <w:t>日</w:t>
      </w:r>
      <w:r w:rsidRPr="00C67DF1">
        <w:rPr>
          <w:rFonts w:ascii="华文仿宋" w:eastAsia="仿宋" w:hAnsi="华文仿宋" w:hint="eastAsia"/>
          <w:sz w:val="32"/>
          <w:szCs w:val="32"/>
          <w:shd w:val="clear" w:color="auto" w:fill="FFFFFF" w:themeFill="background1"/>
        </w:rPr>
        <w:t>。</w:t>
      </w:r>
    </w:p>
    <w:p w:rsidR="005448E7" w:rsidRPr="00830ACB" w:rsidRDefault="005448E7" w:rsidP="00782CD2">
      <w:pPr>
        <w:autoSpaceDN w:val="0"/>
        <w:spacing w:line="560" w:lineRule="exact"/>
        <w:ind w:firstLineChars="200" w:firstLine="640"/>
        <w:rPr>
          <w:rFonts w:eastAsia="黑体"/>
          <w:sz w:val="32"/>
          <w:szCs w:val="32"/>
        </w:rPr>
      </w:pPr>
      <w:r w:rsidRPr="00830ACB">
        <w:rPr>
          <w:rFonts w:eastAsia="黑体" w:hint="eastAsia"/>
          <w:sz w:val="32"/>
          <w:szCs w:val="32"/>
        </w:rPr>
        <w:t>四、评奖工作的组织及程序</w:t>
      </w:r>
    </w:p>
    <w:p w:rsidR="003D3347" w:rsidRDefault="005448E7" w:rsidP="00782CD2">
      <w:pPr>
        <w:autoSpaceDN w:val="0"/>
        <w:spacing w:line="560" w:lineRule="exact"/>
        <w:ind w:firstLineChars="250" w:firstLine="800"/>
        <w:rPr>
          <w:rFonts w:ascii="华文仿宋" w:eastAsia="仿宋" w:hAnsi="华文仿宋"/>
          <w:sz w:val="32"/>
          <w:szCs w:val="32"/>
        </w:rPr>
      </w:pPr>
      <w:r w:rsidRPr="00C67DF1">
        <w:rPr>
          <w:rFonts w:ascii="华文仿宋" w:eastAsia="仿宋" w:hAnsi="华文仿宋"/>
          <w:sz w:val="32"/>
          <w:szCs w:val="32"/>
        </w:rPr>
        <w:t>1</w:t>
      </w:r>
      <w:r w:rsidRPr="00C67DF1">
        <w:rPr>
          <w:rFonts w:ascii="华文仿宋" w:eastAsia="仿宋" w:hAnsi="华文仿宋" w:hint="eastAsia"/>
          <w:sz w:val="32"/>
          <w:szCs w:val="32"/>
        </w:rPr>
        <w:t>、第十五届中国人口文化奖</w:t>
      </w:r>
      <w:r w:rsidRPr="00C67DF1">
        <w:rPr>
          <w:rFonts w:ascii="华文仿宋" w:eastAsia="仿宋" w:hAnsi="华文仿宋" w:hint="eastAsia"/>
          <w:sz w:val="32"/>
          <w:szCs w:val="32"/>
          <w:shd w:val="clear" w:color="auto" w:fill="FFFFFF" w:themeFill="background1"/>
        </w:rPr>
        <w:t>文学美术摄影类</w:t>
      </w:r>
      <w:r w:rsidR="00D745CE">
        <w:rPr>
          <w:rFonts w:ascii="华文仿宋" w:eastAsia="仿宋" w:hAnsi="华文仿宋" w:hint="eastAsia"/>
          <w:sz w:val="32"/>
          <w:szCs w:val="32"/>
          <w:shd w:val="clear" w:color="auto" w:fill="FFFFFF" w:themeFill="background1"/>
        </w:rPr>
        <w:t>评选</w:t>
      </w:r>
      <w:r w:rsidRPr="00C67DF1">
        <w:rPr>
          <w:rFonts w:ascii="华文仿宋" w:eastAsia="仿宋" w:hAnsi="华文仿宋" w:hint="eastAsia"/>
          <w:sz w:val="32"/>
          <w:szCs w:val="32"/>
        </w:rPr>
        <w:t>组</w:t>
      </w:r>
      <w:r w:rsidR="00720DB5" w:rsidRPr="00C67DF1">
        <w:rPr>
          <w:rFonts w:ascii="华文仿宋" w:eastAsia="仿宋" w:hAnsi="华文仿宋" w:hint="eastAsia"/>
          <w:sz w:val="32"/>
          <w:szCs w:val="32"/>
        </w:rPr>
        <w:t>委会由国家卫生计生委、文化部、</w:t>
      </w:r>
      <w:r w:rsidRPr="00C67DF1">
        <w:rPr>
          <w:rFonts w:ascii="华文仿宋" w:eastAsia="仿宋" w:hAnsi="华文仿宋" w:hint="eastAsia"/>
          <w:sz w:val="32"/>
          <w:szCs w:val="32"/>
        </w:rPr>
        <w:t>中国文联、中国作协、中国美协、中国摄协、中国人口文化促进会等有关单位负责人组成。</w:t>
      </w:r>
    </w:p>
    <w:p w:rsidR="005448E7" w:rsidRPr="00C67DF1" w:rsidRDefault="005448E7" w:rsidP="00782CD2">
      <w:pPr>
        <w:autoSpaceDN w:val="0"/>
        <w:spacing w:line="560" w:lineRule="exact"/>
        <w:ind w:firstLineChars="250" w:firstLine="800"/>
        <w:rPr>
          <w:rFonts w:ascii="华文仿宋" w:eastAsia="仿宋" w:hAnsi="华文仿宋"/>
          <w:sz w:val="32"/>
          <w:szCs w:val="32"/>
        </w:rPr>
      </w:pPr>
      <w:r w:rsidRPr="00C67DF1">
        <w:rPr>
          <w:rFonts w:ascii="华文仿宋" w:eastAsia="仿宋" w:hAnsi="华文仿宋" w:hint="eastAsia"/>
          <w:sz w:val="32"/>
          <w:szCs w:val="32"/>
        </w:rPr>
        <w:t>第十一届全国政协副主席、中国人口文化促进会会长李金华担任</w:t>
      </w:r>
      <w:r w:rsidR="00D745CE" w:rsidRPr="00C67DF1">
        <w:rPr>
          <w:rFonts w:ascii="华文仿宋" w:eastAsia="仿宋" w:hAnsi="华文仿宋" w:hint="eastAsia"/>
          <w:sz w:val="32"/>
          <w:szCs w:val="32"/>
        </w:rPr>
        <w:t>组委会主任</w:t>
      </w:r>
      <w:r w:rsidRPr="00C67DF1">
        <w:rPr>
          <w:rFonts w:ascii="华文仿宋" w:eastAsia="仿宋" w:hAnsi="华文仿宋" w:hint="eastAsia"/>
          <w:sz w:val="32"/>
          <w:szCs w:val="32"/>
        </w:rPr>
        <w:t>，</w:t>
      </w:r>
      <w:r w:rsidR="00D745CE" w:rsidRPr="00C67DF1">
        <w:rPr>
          <w:rFonts w:ascii="华文仿宋" w:eastAsia="仿宋" w:hAnsi="华文仿宋" w:hint="eastAsia"/>
          <w:sz w:val="32"/>
          <w:szCs w:val="32"/>
        </w:rPr>
        <w:t>国家卫生计生委副主任崔丽担任</w:t>
      </w:r>
      <w:r w:rsidRPr="00C67DF1">
        <w:rPr>
          <w:rFonts w:ascii="华文仿宋" w:eastAsia="仿宋" w:hAnsi="华文仿宋" w:hint="eastAsia"/>
          <w:sz w:val="32"/>
          <w:szCs w:val="32"/>
        </w:rPr>
        <w:t>执行副</w:t>
      </w:r>
      <w:r w:rsidRPr="00C67DF1">
        <w:rPr>
          <w:rFonts w:ascii="华文仿宋" w:eastAsia="仿宋" w:hAnsi="华文仿宋" w:hint="eastAsia"/>
          <w:sz w:val="32"/>
          <w:szCs w:val="32"/>
        </w:rPr>
        <w:lastRenderedPageBreak/>
        <w:t>主任，国家卫生计生委宣传司司长毛群安担任</w:t>
      </w:r>
      <w:r w:rsidR="003D3347" w:rsidRPr="00C67DF1">
        <w:rPr>
          <w:rFonts w:ascii="华文仿宋" w:eastAsia="仿宋" w:hAnsi="华文仿宋" w:hint="eastAsia"/>
          <w:sz w:val="32"/>
          <w:szCs w:val="32"/>
        </w:rPr>
        <w:t>副主任</w:t>
      </w:r>
      <w:r w:rsidRPr="00C67DF1">
        <w:rPr>
          <w:rFonts w:ascii="华文仿宋" w:eastAsia="仿宋" w:hAnsi="华文仿宋" w:hint="eastAsia"/>
          <w:sz w:val="32"/>
          <w:szCs w:val="32"/>
        </w:rPr>
        <w:t>，中国人口文化促进会副会长兼秘书长宋燕担任</w:t>
      </w:r>
      <w:r w:rsidR="003D3347" w:rsidRPr="00C67DF1">
        <w:rPr>
          <w:rFonts w:ascii="华文仿宋" w:eastAsia="仿宋" w:hAnsi="华文仿宋" w:hint="eastAsia"/>
          <w:sz w:val="32"/>
          <w:szCs w:val="32"/>
        </w:rPr>
        <w:t>秘书长</w:t>
      </w:r>
      <w:r w:rsidRPr="00C67DF1">
        <w:rPr>
          <w:rFonts w:ascii="华文仿宋" w:eastAsia="仿宋" w:hAnsi="华文仿宋" w:hint="eastAsia"/>
          <w:sz w:val="32"/>
          <w:szCs w:val="32"/>
        </w:rPr>
        <w:t>；组委会办公室设在中国人口文化促进会。</w:t>
      </w:r>
    </w:p>
    <w:p w:rsidR="003D3347" w:rsidRDefault="003D3347" w:rsidP="00782CD2">
      <w:pPr>
        <w:autoSpaceDN w:val="0"/>
        <w:spacing w:line="560" w:lineRule="exact"/>
        <w:ind w:firstLineChars="200" w:firstLine="640"/>
        <w:rPr>
          <w:rFonts w:ascii="华文仿宋" w:eastAsia="仿宋" w:hAnsi="华文仿宋"/>
          <w:sz w:val="32"/>
          <w:szCs w:val="32"/>
        </w:rPr>
      </w:pPr>
      <w:r>
        <w:rPr>
          <w:rFonts w:ascii="华文仿宋" w:eastAsia="仿宋" w:hAnsi="华文仿宋" w:hint="eastAsia"/>
          <w:sz w:val="32"/>
          <w:szCs w:val="32"/>
        </w:rPr>
        <w:t>评委会由</w:t>
      </w:r>
      <w:r w:rsidRPr="00C67DF1">
        <w:rPr>
          <w:rFonts w:ascii="华文仿宋" w:eastAsia="仿宋" w:hAnsi="华文仿宋" w:hint="eastAsia"/>
          <w:sz w:val="32"/>
          <w:szCs w:val="32"/>
        </w:rPr>
        <w:t>中国作协、中国美协、中国摄协</w:t>
      </w:r>
      <w:r>
        <w:rPr>
          <w:rFonts w:ascii="华文仿宋" w:eastAsia="仿宋" w:hAnsi="华文仿宋" w:hint="eastAsia"/>
          <w:sz w:val="32"/>
          <w:szCs w:val="32"/>
        </w:rPr>
        <w:t>以及国家卫生计生委有关部门</w:t>
      </w:r>
      <w:r w:rsidR="00AE785D">
        <w:rPr>
          <w:rFonts w:ascii="华文仿宋" w:eastAsia="仿宋" w:hAnsi="华文仿宋" w:hint="eastAsia"/>
          <w:sz w:val="32"/>
          <w:szCs w:val="32"/>
        </w:rPr>
        <w:t>的</w:t>
      </w:r>
      <w:r>
        <w:rPr>
          <w:rFonts w:ascii="华文仿宋" w:eastAsia="仿宋" w:hAnsi="华文仿宋" w:hint="eastAsia"/>
          <w:sz w:val="32"/>
          <w:szCs w:val="32"/>
        </w:rPr>
        <w:t>专家和领导组成</w:t>
      </w:r>
      <w:r w:rsidR="00EF594F">
        <w:rPr>
          <w:rFonts w:ascii="华文仿宋" w:eastAsia="仿宋" w:hAnsi="华文仿宋" w:hint="eastAsia"/>
          <w:sz w:val="32"/>
          <w:szCs w:val="32"/>
        </w:rPr>
        <w:t>，由组委会聘请</w:t>
      </w:r>
      <w:r>
        <w:rPr>
          <w:rFonts w:ascii="华文仿宋" w:eastAsia="仿宋" w:hAnsi="华文仿宋" w:hint="eastAsia"/>
          <w:sz w:val="32"/>
          <w:szCs w:val="32"/>
        </w:rPr>
        <w:t>。</w:t>
      </w:r>
    </w:p>
    <w:p w:rsidR="00EF594F" w:rsidRDefault="005448E7" w:rsidP="00782CD2">
      <w:pPr>
        <w:spacing w:line="560" w:lineRule="exact"/>
        <w:ind w:firstLineChars="200" w:firstLine="640"/>
        <w:rPr>
          <w:rFonts w:ascii="华文仿宋" w:eastAsia="仿宋" w:hAnsi="华文仿宋"/>
          <w:sz w:val="32"/>
          <w:szCs w:val="32"/>
        </w:rPr>
      </w:pPr>
      <w:r w:rsidRPr="00C67DF1">
        <w:rPr>
          <w:rFonts w:ascii="华文仿宋" w:eastAsia="仿宋" w:hAnsi="华文仿宋"/>
          <w:sz w:val="32"/>
          <w:szCs w:val="32"/>
        </w:rPr>
        <w:t>2</w:t>
      </w:r>
      <w:r w:rsidR="00495906" w:rsidRPr="00C67DF1">
        <w:rPr>
          <w:rFonts w:ascii="华文仿宋" w:eastAsia="仿宋" w:hAnsi="华文仿宋" w:hint="eastAsia"/>
          <w:sz w:val="32"/>
          <w:szCs w:val="32"/>
        </w:rPr>
        <w:t>、</w:t>
      </w:r>
      <w:r w:rsidR="003D3347">
        <w:rPr>
          <w:rFonts w:ascii="华文仿宋" w:eastAsia="仿宋" w:hAnsi="华文仿宋" w:hint="eastAsia"/>
          <w:sz w:val="32"/>
          <w:szCs w:val="32"/>
        </w:rPr>
        <w:t>评选工作</w:t>
      </w:r>
      <w:r w:rsidR="00934123" w:rsidRPr="00C67DF1">
        <w:rPr>
          <w:rFonts w:ascii="华文仿宋" w:eastAsia="仿宋" w:hAnsi="华文仿宋" w:hint="eastAsia"/>
          <w:sz w:val="32"/>
          <w:szCs w:val="32"/>
        </w:rPr>
        <w:t>严格</w:t>
      </w:r>
      <w:r w:rsidR="00381CF7">
        <w:rPr>
          <w:rFonts w:ascii="华文仿宋" w:eastAsia="仿宋" w:hAnsi="华文仿宋" w:hint="eastAsia"/>
          <w:sz w:val="32"/>
          <w:szCs w:val="32"/>
        </w:rPr>
        <w:t>执行</w:t>
      </w:r>
      <w:r w:rsidR="00934123" w:rsidRPr="00C67DF1">
        <w:rPr>
          <w:rFonts w:ascii="华文仿宋" w:eastAsia="仿宋" w:hAnsi="华文仿宋" w:hint="eastAsia"/>
          <w:sz w:val="32"/>
          <w:szCs w:val="32"/>
        </w:rPr>
        <w:t>《中国人口文化奖章程》</w:t>
      </w:r>
      <w:r w:rsidR="00381CF7">
        <w:rPr>
          <w:rFonts w:ascii="华文仿宋" w:eastAsia="仿宋" w:hAnsi="华文仿宋" w:hint="eastAsia"/>
          <w:sz w:val="32"/>
          <w:szCs w:val="32"/>
        </w:rPr>
        <w:t>和《</w:t>
      </w:r>
      <w:r w:rsidR="00381CF7" w:rsidRPr="00B76A19">
        <w:rPr>
          <w:rFonts w:ascii="仿宋" w:eastAsia="仿宋" w:hAnsi="仿宋" w:hint="eastAsia"/>
          <w:sz w:val="32"/>
          <w:szCs w:val="32"/>
        </w:rPr>
        <w:t>第十五届中国人口文化奖文学、美术、摄影类评选</w:t>
      </w:r>
      <w:r w:rsidR="00381CF7">
        <w:rPr>
          <w:rFonts w:ascii="仿宋" w:eastAsia="仿宋" w:hAnsi="仿宋" w:hint="eastAsia"/>
          <w:sz w:val="32"/>
          <w:szCs w:val="32"/>
        </w:rPr>
        <w:t>规则</w:t>
      </w:r>
      <w:r w:rsidR="00381CF7">
        <w:rPr>
          <w:rFonts w:ascii="华文仿宋" w:eastAsia="仿宋" w:hAnsi="华文仿宋" w:hint="eastAsia"/>
          <w:sz w:val="32"/>
          <w:szCs w:val="32"/>
        </w:rPr>
        <w:t>》</w:t>
      </w:r>
      <w:r w:rsidR="003D3347">
        <w:rPr>
          <w:rFonts w:ascii="华文仿宋" w:eastAsia="仿宋" w:hAnsi="华文仿宋" w:hint="eastAsia"/>
          <w:sz w:val="32"/>
          <w:szCs w:val="32"/>
        </w:rPr>
        <w:t>。</w:t>
      </w:r>
    </w:p>
    <w:p w:rsidR="00EF594F" w:rsidRDefault="00381CF7" w:rsidP="00782CD2">
      <w:pPr>
        <w:spacing w:line="560" w:lineRule="exact"/>
        <w:ind w:firstLineChars="200" w:firstLine="640"/>
        <w:rPr>
          <w:rFonts w:ascii="华文仿宋" w:eastAsia="仿宋" w:hAnsi="华文仿宋"/>
          <w:sz w:val="32"/>
          <w:szCs w:val="32"/>
        </w:rPr>
      </w:pPr>
      <w:r w:rsidRPr="00C67DF1">
        <w:rPr>
          <w:rFonts w:ascii="华文仿宋" w:eastAsia="仿宋" w:hAnsi="华文仿宋" w:hint="eastAsia"/>
          <w:sz w:val="32"/>
          <w:szCs w:val="32"/>
        </w:rPr>
        <w:t>组委会办公室将对各地报送作品</w:t>
      </w:r>
      <w:r w:rsidR="003D3347">
        <w:rPr>
          <w:rFonts w:ascii="华文仿宋" w:eastAsia="仿宋" w:hAnsi="华文仿宋" w:hint="eastAsia"/>
          <w:sz w:val="32"/>
          <w:szCs w:val="32"/>
        </w:rPr>
        <w:t>及其</w:t>
      </w:r>
      <w:r w:rsidRPr="00C67DF1">
        <w:rPr>
          <w:rFonts w:ascii="华文仿宋" w:eastAsia="仿宋" w:hAnsi="华文仿宋" w:hint="eastAsia"/>
          <w:sz w:val="32"/>
          <w:szCs w:val="32"/>
        </w:rPr>
        <w:t>参评资格</w:t>
      </w:r>
      <w:r w:rsidR="003D3347">
        <w:rPr>
          <w:rFonts w:ascii="华文仿宋" w:eastAsia="仿宋" w:hAnsi="华文仿宋" w:hint="eastAsia"/>
          <w:sz w:val="32"/>
          <w:szCs w:val="32"/>
        </w:rPr>
        <w:t>、相关资料</w:t>
      </w:r>
      <w:r w:rsidRPr="00C67DF1">
        <w:rPr>
          <w:rFonts w:ascii="华文仿宋" w:eastAsia="仿宋" w:hAnsi="华文仿宋" w:hint="eastAsia"/>
          <w:sz w:val="32"/>
          <w:szCs w:val="32"/>
        </w:rPr>
        <w:t>等情况进行审查。</w:t>
      </w:r>
    </w:p>
    <w:p w:rsidR="00EF594F" w:rsidRDefault="00EF594F" w:rsidP="00782CD2">
      <w:pPr>
        <w:spacing w:line="560" w:lineRule="exact"/>
        <w:ind w:firstLineChars="200" w:firstLine="640"/>
        <w:rPr>
          <w:rFonts w:ascii="华文仿宋" w:eastAsia="仿宋" w:hAnsi="华文仿宋"/>
          <w:sz w:val="32"/>
          <w:szCs w:val="32"/>
        </w:rPr>
      </w:pPr>
      <w:r w:rsidRPr="00C67DF1">
        <w:rPr>
          <w:rFonts w:ascii="华文仿宋" w:eastAsia="仿宋" w:hAnsi="华文仿宋" w:hint="eastAsia"/>
          <w:sz w:val="32"/>
          <w:szCs w:val="32"/>
        </w:rPr>
        <w:t>评</w:t>
      </w:r>
      <w:r w:rsidR="005448E7" w:rsidRPr="00C67DF1">
        <w:rPr>
          <w:rFonts w:ascii="华文仿宋" w:eastAsia="仿宋" w:hAnsi="华文仿宋" w:hint="eastAsia"/>
          <w:sz w:val="32"/>
          <w:szCs w:val="32"/>
        </w:rPr>
        <w:t>委会</w:t>
      </w:r>
      <w:r>
        <w:rPr>
          <w:rFonts w:ascii="华文仿宋" w:eastAsia="仿宋" w:hAnsi="华文仿宋" w:hint="eastAsia"/>
          <w:sz w:val="32"/>
          <w:szCs w:val="32"/>
        </w:rPr>
        <w:t>按照规定程序</w:t>
      </w:r>
      <w:r w:rsidR="00622957" w:rsidRPr="00C67DF1">
        <w:rPr>
          <w:rFonts w:ascii="华文仿宋" w:eastAsia="仿宋" w:hAnsi="华文仿宋" w:hint="eastAsia"/>
          <w:sz w:val="32"/>
          <w:szCs w:val="32"/>
        </w:rPr>
        <w:t>对报送作品进行</w:t>
      </w:r>
      <w:r w:rsidR="00024C41" w:rsidRPr="00C67DF1">
        <w:rPr>
          <w:rFonts w:ascii="华文仿宋" w:eastAsia="仿宋" w:hAnsi="华文仿宋" w:hint="eastAsia"/>
          <w:sz w:val="32"/>
          <w:szCs w:val="32"/>
        </w:rPr>
        <w:t>初审、</w:t>
      </w:r>
      <w:r w:rsidR="00622957" w:rsidRPr="00C67DF1">
        <w:rPr>
          <w:rFonts w:ascii="华文仿宋" w:eastAsia="仿宋" w:hAnsi="华文仿宋" w:hint="eastAsia"/>
          <w:sz w:val="32"/>
          <w:szCs w:val="32"/>
        </w:rPr>
        <w:t>初评和终评</w:t>
      </w:r>
      <w:r w:rsidR="00381CF7">
        <w:rPr>
          <w:rFonts w:ascii="华文仿宋" w:eastAsia="仿宋" w:hAnsi="华文仿宋" w:hint="eastAsia"/>
          <w:sz w:val="32"/>
          <w:szCs w:val="32"/>
        </w:rPr>
        <w:t>。</w:t>
      </w:r>
    </w:p>
    <w:p w:rsidR="00EF594F" w:rsidRDefault="00EF594F" w:rsidP="00782CD2">
      <w:pPr>
        <w:spacing w:line="560" w:lineRule="exact"/>
        <w:ind w:firstLineChars="200" w:firstLine="640"/>
        <w:rPr>
          <w:rFonts w:ascii="华文仿宋" w:eastAsia="仿宋" w:hAnsi="华文仿宋"/>
          <w:sz w:val="32"/>
          <w:szCs w:val="32"/>
          <w:shd w:val="clear" w:color="auto" w:fill="FFFFFF" w:themeFill="background1"/>
        </w:rPr>
      </w:pPr>
      <w:r>
        <w:rPr>
          <w:rFonts w:ascii="华文仿宋" w:eastAsia="仿宋" w:hAnsi="华文仿宋" w:hint="eastAsia"/>
          <w:sz w:val="32"/>
          <w:szCs w:val="32"/>
        </w:rPr>
        <w:t>终评</w:t>
      </w:r>
      <w:r w:rsidRPr="00C67DF1">
        <w:rPr>
          <w:rFonts w:ascii="华文仿宋" w:eastAsia="仿宋" w:hAnsi="华文仿宋" w:hint="eastAsia"/>
          <w:sz w:val="32"/>
          <w:szCs w:val="32"/>
        </w:rPr>
        <w:t>结果</w:t>
      </w:r>
      <w:r>
        <w:rPr>
          <w:rFonts w:ascii="华文仿宋" w:eastAsia="仿宋" w:hAnsi="华文仿宋" w:hint="eastAsia"/>
          <w:sz w:val="32"/>
          <w:szCs w:val="32"/>
        </w:rPr>
        <w:t>将在</w:t>
      </w:r>
      <w:r w:rsidR="00AE1CCF">
        <w:rPr>
          <w:rFonts w:ascii="华文仿宋" w:eastAsia="仿宋" w:hAnsi="华文仿宋" w:hint="eastAsia"/>
          <w:sz w:val="32"/>
          <w:szCs w:val="32"/>
        </w:rPr>
        <w:t>中国作协、中国美协、中国摄协</w:t>
      </w:r>
      <w:r w:rsidR="00974BDA">
        <w:rPr>
          <w:rFonts w:ascii="华文仿宋" w:eastAsia="仿宋" w:hAnsi="华文仿宋" w:hint="eastAsia"/>
          <w:sz w:val="32"/>
          <w:szCs w:val="32"/>
        </w:rPr>
        <w:t>、国家卫生计生委</w:t>
      </w:r>
      <w:r w:rsidR="00AE1CCF">
        <w:rPr>
          <w:rFonts w:ascii="华文仿宋" w:eastAsia="仿宋" w:hAnsi="华文仿宋" w:hint="eastAsia"/>
          <w:sz w:val="32"/>
          <w:szCs w:val="32"/>
        </w:rPr>
        <w:t>和中国人口文化促进会</w:t>
      </w:r>
      <w:r>
        <w:rPr>
          <w:rFonts w:ascii="华文仿宋" w:eastAsia="仿宋" w:hAnsi="华文仿宋" w:hint="eastAsia"/>
          <w:sz w:val="32"/>
          <w:szCs w:val="32"/>
        </w:rPr>
        <w:t>网站</w:t>
      </w:r>
      <w:r w:rsidRPr="00C67DF1">
        <w:rPr>
          <w:rFonts w:ascii="华文仿宋" w:eastAsia="仿宋" w:hAnsi="华文仿宋" w:hint="eastAsia"/>
          <w:sz w:val="32"/>
          <w:szCs w:val="32"/>
        </w:rPr>
        <w:t>向社会公示</w:t>
      </w:r>
      <w:r>
        <w:rPr>
          <w:rFonts w:ascii="华文仿宋" w:eastAsia="仿宋" w:hAnsi="华文仿宋" w:hint="eastAsia"/>
          <w:sz w:val="32"/>
          <w:szCs w:val="32"/>
        </w:rPr>
        <w:t>7</w:t>
      </w:r>
      <w:r>
        <w:rPr>
          <w:rFonts w:ascii="华文仿宋" w:eastAsia="仿宋" w:hAnsi="华文仿宋" w:hint="eastAsia"/>
          <w:sz w:val="32"/>
          <w:szCs w:val="32"/>
        </w:rPr>
        <w:t>天</w:t>
      </w:r>
      <w:r w:rsidR="00411E89">
        <w:rPr>
          <w:rFonts w:ascii="华文仿宋" w:eastAsia="仿宋" w:hAnsi="华文仿宋" w:hint="eastAsia"/>
          <w:sz w:val="32"/>
          <w:szCs w:val="32"/>
        </w:rPr>
        <w:t>；</w:t>
      </w:r>
      <w:r>
        <w:rPr>
          <w:rFonts w:ascii="华文仿宋" w:eastAsia="仿宋" w:hAnsi="华文仿宋" w:hint="eastAsia"/>
          <w:sz w:val="32"/>
          <w:szCs w:val="32"/>
        </w:rPr>
        <w:t>公示无异议</w:t>
      </w:r>
      <w:r w:rsidR="00AE1CCF">
        <w:rPr>
          <w:rFonts w:ascii="华文仿宋" w:eastAsia="仿宋" w:hAnsi="华文仿宋" w:hint="eastAsia"/>
          <w:sz w:val="32"/>
          <w:szCs w:val="32"/>
        </w:rPr>
        <w:t>后报请</w:t>
      </w:r>
      <w:r>
        <w:rPr>
          <w:rFonts w:ascii="华文仿宋" w:eastAsia="仿宋" w:hAnsi="华文仿宋" w:hint="eastAsia"/>
          <w:sz w:val="32"/>
          <w:szCs w:val="32"/>
        </w:rPr>
        <w:t>组委会审议</w:t>
      </w:r>
      <w:r w:rsidRPr="00C67DF1">
        <w:rPr>
          <w:rFonts w:ascii="华文仿宋" w:eastAsia="仿宋" w:hAnsi="华文仿宋" w:hint="eastAsia"/>
          <w:sz w:val="32"/>
          <w:szCs w:val="32"/>
        </w:rPr>
        <w:t>通过</w:t>
      </w:r>
      <w:r>
        <w:rPr>
          <w:rFonts w:ascii="华文仿宋" w:eastAsia="仿宋" w:hAnsi="华文仿宋" w:hint="eastAsia"/>
          <w:sz w:val="32"/>
          <w:szCs w:val="32"/>
          <w:shd w:val="clear" w:color="auto" w:fill="FFFFFF" w:themeFill="background1"/>
        </w:rPr>
        <w:t>。</w:t>
      </w:r>
    </w:p>
    <w:p w:rsidR="00AE1CCF" w:rsidRDefault="005448E7" w:rsidP="00782CD2">
      <w:pPr>
        <w:autoSpaceDN w:val="0"/>
        <w:spacing w:line="560" w:lineRule="exact"/>
        <w:ind w:firstLineChars="250" w:firstLine="800"/>
        <w:rPr>
          <w:rFonts w:ascii="华文仿宋" w:eastAsia="仿宋" w:hAnsi="华文仿宋"/>
          <w:sz w:val="32"/>
          <w:szCs w:val="32"/>
        </w:rPr>
      </w:pPr>
      <w:r w:rsidRPr="00C67DF1">
        <w:rPr>
          <w:rFonts w:ascii="华文仿宋" w:eastAsia="仿宋" w:hAnsi="华文仿宋"/>
          <w:sz w:val="32"/>
          <w:szCs w:val="32"/>
        </w:rPr>
        <w:t>3</w:t>
      </w:r>
      <w:r w:rsidRPr="00C67DF1">
        <w:rPr>
          <w:rFonts w:ascii="华文仿宋" w:eastAsia="仿宋" w:hAnsi="华文仿宋" w:hint="eastAsia"/>
          <w:sz w:val="32"/>
          <w:szCs w:val="32"/>
        </w:rPr>
        <w:t>、中国人口文化</w:t>
      </w:r>
      <w:proofErr w:type="gramStart"/>
      <w:r w:rsidRPr="00C67DF1">
        <w:rPr>
          <w:rFonts w:ascii="华文仿宋" w:eastAsia="仿宋" w:hAnsi="华文仿宋" w:hint="eastAsia"/>
          <w:sz w:val="32"/>
          <w:szCs w:val="32"/>
        </w:rPr>
        <w:t>奖严格遵照</w:t>
      </w:r>
      <w:r w:rsidRPr="00C67DF1">
        <w:rPr>
          <w:rFonts w:ascii="华文仿宋" w:eastAsia="仿宋" w:hAnsi="华文仿宋"/>
          <w:sz w:val="32"/>
          <w:szCs w:val="32"/>
          <w:shd w:val="clear" w:color="auto" w:fill="FFFFFF" w:themeFill="background1"/>
        </w:rPr>
        <w:t>全国</w:t>
      </w:r>
      <w:proofErr w:type="gramEnd"/>
      <w:r w:rsidRPr="00C67DF1">
        <w:rPr>
          <w:rFonts w:ascii="华文仿宋" w:eastAsia="仿宋" w:hAnsi="华文仿宋"/>
          <w:sz w:val="32"/>
          <w:szCs w:val="32"/>
          <w:shd w:val="clear" w:color="auto" w:fill="FFFFFF" w:themeFill="background1"/>
        </w:rPr>
        <w:t>评比达标表彰工作协调小组办公室核准的</w:t>
      </w:r>
      <w:r w:rsidR="00495906" w:rsidRPr="00C67DF1">
        <w:rPr>
          <w:rFonts w:ascii="华文仿宋" w:eastAsia="仿宋" w:hAnsi="华文仿宋" w:hint="eastAsia"/>
          <w:sz w:val="32"/>
          <w:szCs w:val="32"/>
        </w:rPr>
        <w:t>奖额组织评选，</w:t>
      </w:r>
      <w:r w:rsidR="00495906" w:rsidRPr="00C67DF1">
        <w:rPr>
          <w:rFonts w:ascii="华文仿宋" w:eastAsia="仿宋" w:hAnsi="华文仿宋" w:hint="eastAsia"/>
          <w:sz w:val="32"/>
          <w:szCs w:val="32"/>
          <w:shd w:val="clear" w:color="auto" w:fill="FFFFFF" w:themeFill="background1"/>
        </w:rPr>
        <w:t>文学、美术、摄影</w:t>
      </w:r>
      <w:r w:rsidR="00B9754E">
        <w:rPr>
          <w:rFonts w:ascii="华文仿宋" w:eastAsia="仿宋" w:hAnsi="华文仿宋" w:hint="eastAsia"/>
          <w:sz w:val="32"/>
          <w:szCs w:val="32"/>
          <w:shd w:val="clear" w:color="auto" w:fill="FFFFFF" w:themeFill="background1"/>
        </w:rPr>
        <w:t>三</w:t>
      </w:r>
      <w:r w:rsidR="00495906" w:rsidRPr="00C67DF1">
        <w:rPr>
          <w:rFonts w:ascii="华文仿宋" w:eastAsia="仿宋" w:hAnsi="华文仿宋" w:hint="eastAsia"/>
          <w:sz w:val="32"/>
          <w:szCs w:val="32"/>
          <w:shd w:val="clear" w:color="auto" w:fill="FFFFFF" w:themeFill="background1"/>
        </w:rPr>
        <w:t>类</w:t>
      </w:r>
      <w:r w:rsidRPr="00C67DF1">
        <w:rPr>
          <w:rFonts w:ascii="华文仿宋" w:eastAsia="仿宋" w:hAnsi="华文仿宋" w:hint="eastAsia"/>
          <w:sz w:val="32"/>
          <w:szCs w:val="32"/>
        </w:rPr>
        <w:t>分别设一等奖</w:t>
      </w:r>
      <w:r w:rsidRPr="00C67DF1">
        <w:rPr>
          <w:rFonts w:ascii="华文仿宋" w:eastAsia="仿宋" w:hAnsi="华文仿宋"/>
          <w:sz w:val="32"/>
          <w:szCs w:val="32"/>
        </w:rPr>
        <w:t>2</w:t>
      </w:r>
      <w:r w:rsidRPr="00C67DF1">
        <w:rPr>
          <w:rFonts w:ascii="华文仿宋" w:eastAsia="仿宋" w:hAnsi="华文仿宋" w:hint="eastAsia"/>
          <w:sz w:val="32"/>
          <w:szCs w:val="32"/>
        </w:rPr>
        <w:t>个，二等奖</w:t>
      </w:r>
      <w:r w:rsidRPr="00C67DF1">
        <w:rPr>
          <w:rFonts w:ascii="华文仿宋" w:eastAsia="仿宋" w:hAnsi="华文仿宋"/>
          <w:sz w:val="32"/>
          <w:szCs w:val="32"/>
        </w:rPr>
        <w:t>6</w:t>
      </w:r>
      <w:r w:rsidRPr="00C67DF1">
        <w:rPr>
          <w:rFonts w:ascii="华文仿宋" w:eastAsia="仿宋" w:hAnsi="华文仿宋" w:hint="eastAsia"/>
          <w:sz w:val="32"/>
          <w:szCs w:val="32"/>
        </w:rPr>
        <w:t>个，三等奖</w:t>
      </w:r>
      <w:r w:rsidRPr="00C67DF1">
        <w:rPr>
          <w:rFonts w:ascii="华文仿宋" w:eastAsia="仿宋" w:hAnsi="华文仿宋"/>
          <w:sz w:val="32"/>
          <w:szCs w:val="32"/>
        </w:rPr>
        <w:t>10</w:t>
      </w:r>
      <w:r w:rsidRPr="00C67DF1">
        <w:rPr>
          <w:rFonts w:ascii="华文仿宋" w:eastAsia="仿宋" w:hAnsi="华文仿宋" w:hint="eastAsia"/>
          <w:sz w:val="32"/>
          <w:szCs w:val="32"/>
        </w:rPr>
        <w:t>个</w:t>
      </w:r>
      <w:r w:rsidR="00AE1CCF">
        <w:rPr>
          <w:rFonts w:ascii="华文仿宋" w:eastAsia="仿宋" w:hAnsi="华文仿宋" w:hint="eastAsia"/>
          <w:sz w:val="32"/>
          <w:szCs w:val="32"/>
        </w:rPr>
        <w:t>。</w:t>
      </w:r>
    </w:p>
    <w:p w:rsidR="005448E7" w:rsidRPr="00C67DF1" w:rsidRDefault="00AE1CCF" w:rsidP="00782CD2">
      <w:pPr>
        <w:autoSpaceDN w:val="0"/>
        <w:spacing w:line="560" w:lineRule="exact"/>
        <w:ind w:firstLineChars="250" w:firstLine="800"/>
        <w:rPr>
          <w:rFonts w:ascii="华文仿宋" w:eastAsia="仿宋" w:hAnsi="华文仿宋"/>
          <w:b/>
          <w:sz w:val="32"/>
          <w:szCs w:val="32"/>
        </w:rPr>
      </w:pPr>
      <w:r>
        <w:rPr>
          <w:rFonts w:ascii="华文仿宋" w:eastAsia="仿宋" w:hAnsi="华文仿宋" w:hint="eastAsia"/>
          <w:sz w:val="32"/>
          <w:szCs w:val="32"/>
        </w:rPr>
        <w:t>为鼓励创作，将根据评选工作情况设置</w:t>
      </w:r>
      <w:r w:rsidRPr="00C67DF1">
        <w:rPr>
          <w:rFonts w:ascii="华文仿宋" w:eastAsia="仿宋" w:hAnsi="华文仿宋" w:hint="eastAsia"/>
          <w:sz w:val="32"/>
          <w:szCs w:val="32"/>
        </w:rPr>
        <w:t>优秀奖</w:t>
      </w:r>
      <w:r>
        <w:rPr>
          <w:rFonts w:ascii="华文仿宋" w:eastAsia="仿宋" w:hAnsi="华文仿宋" w:hint="eastAsia"/>
          <w:sz w:val="32"/>
          <w:szCs w:val="32"/>
        </w:rPr>
        <w:t>若干</w:t>
      </w:r>
      <w:r w:rsidRPr="00C67DF1">
        <w:rPr>
          <w:rFonts w:ascii="华文仿宋" w:eastAsia="仿宋" w:hAnsi="华文仿宋" w:hint="eastAsia"/>
          <w:sz w:val="32"/>
          <w:szCs w:val="32"/>
        </w:rPr>
        <w:t>。</w:t>
      </w:r>
    </w:p>
    <w:p w:rsidR="005448E7" w:rsidRPr="00C67DF1" w:rsidRDefault="005448E7" w:rsidP="00782CD2">
      <w:pPr>
        <w:autoSpaceDN w:val="0"/>
        <w:spacing w:line="560" w:lineRule="exact"/>
        <w:ind w:firstLineChars="250" w:firstLine="800"/>
        <w:rPr>
          <w:rFonts w:ascii="华文仿宋" w:eastAsia="仿宋" w:hAnsi="华文仿宋"/>
          <w:sz w:val="32"/>
          <w:szCs w:val="32"/>
        </w:rPr>
      </w:pPr>
      <w:r w:rsidRPr="00C67DF1">
        <w:rPr>
          <w:rFonts w:ascii="华文仿宋" w:eastAsia="仿宋" w:hAnsi="华文仿宋"/>
          <w:sz w:val="32"/>
          <w:szCs w:val="32"/>
        </w:rPr>
        <w:t>4</w:t>
      </w:r>
      <w:r w:rsidRPr="00C67DF1">
        <w:rPr>
          <w:rFonts w:ascii="华文仿宋" w:eastAsia="仿宋" w:hAnsi="华文仿宋" w:hint="eastAsia"/>
          <w:sz w:val="32"/>
          <w:szCs w:val="32"/>
        </w:rPr>
        <w:t>、对领导重视、组织严谨</w:t>
      </w:r>
      <w:r w:rsidR="005B54C6">
        <w:rPr>
          <w:rFonts w:ascii="华文仿宋" w:eastAsia="仿宋" w:hAnsi="华文仿宋" w:hint="eastAsia"/>
          <w:sz w:val="32"/>
          <w:szCs w:val="32"/>
        </w:rPr>
        <w:t>、工作规范</w:t>
      </w:r>
      <w:r w:rsidRPr="00C67DF1">
        <w:rPr>
          <w:rFonts w:ascii="华文仿宋" w:eastAsia="仿宋" w:hAnsi="华文仿宋" w:hint="eastAsia"/>
          <w:sz w:val="32"/>
          <w:szCs w:val="32"/>
        </w:rPr>
        <w:t>，</w:t>
      </w:r>
      <w:r w:rsidR="00941E0B">
        <w:rPr>
          <w:rFonts w:ascii="华文仿宋" w:eastAsia="仿宋" w:hAnsi="华文仿宋" w:hint="eastAsia"/>
          <w:sz w:val="32"/>
          <w:szCs w:val="32"/>
        </w:rPr>
        <w:t>报送</w:t>
      </w:r>
      <w:r w:rsidR="005B54C6">
        <w:rPr>
          <w:rFonts w:ascii="华文仿宋" w:eastAsia="仿宋" w:hAnsi="华文仿宋" w:hint="eastAsia"/>
          <w:sz w:val="32"/>
          <w:szCs w:val="32"/>
        </w:rPr>
        <w:t>作品</w:t>
      </w:r>
      <w:r w:rsidRPr="00C67DF1">
        <w:rPr>
          <w:rFonts w:ascii="华文仿宋" w:eastAsia="仿宋" w:hAnsi="华文仿宋" w:hint="eastAsia"/>
          <w:sz w:val="32"/>
          <w:szCs w:val="32"/>
        </w:rPr>
        <w:t>质量好、获奖率高的单位，组委会颁发组织工作奖。</w:t>
      </w:r>
    </w:p>
    <w:p w:rsidR="005448E7" w:rsidRPr="00C67DF1" w:rsidRDefault="005448E7" w:rsidP="00782CD2">
      <w:pPr>
        <w:autoSpaceDN w:val="0"/>
        <w:spacing w:line="560" w:lineRule="exact"/>
        <w:ind w:firstLineChars="250" w:firstLine="800"/>
        <w:rPr>
          <w:rFonts w:ascii="华文仿宋" w:eastAsia="仿宋" w:hAnsi="华文仿宋"/>
          <w:sz w:val="32"/>
          <w:szCs w:val="32"/>
        </w:rPr>
      </w:pPr>
      <w:r w:rsidRPr="00C67DF1">
        <w:rPr>
          <w:rFonts w:ascii="华文仿宋" w:eastAsia="仿宋" w:hAnsi="华文仿宋"/>
          <w:sz w:val="32"/>
          <w:szCs w:val="32"/>
        </w:rPr>
        <w:t>5</w:t>
      </w:r>
      <w:r w:rsidRPr="00C67DF1">
        <w:rPr>
          <w:rFonts w:ascii="华文仿宋" w:eastAsia="仿宋" w:hAnsi="华文仿宋" w:hint="eastAsia"/>
          <w:sz w:val="32"/>
          <w:szCs w:val="32"/>
        </w:rPr>
        <w:t>、</w:t>
      </w:r>
      <w:r w:rsidR="00AE1CCF">
        <w:rPr>
          <w:rFonts w:ascii="华文仿宋" w:eastAsia="仿宋" w:hAnsi="华文仿宋" w:hint="eastAsia"/>
          <w:sz w:val="32"/>
          <w:szCs w:val="32"/>
        </w:rPr>
        <w:t>组委会审议</w:t>
      </w:r>
      <w:r w:rsidR="00AE1CCF" w:rsidRPr="00C67DF1">
        <w:rPr>
          <w:rFonts w:ascii="华文仿宋" w:eastAsia="仿宋" w:hAnsi="华文仿宋" w:hint="eastAsia"/>
          <w:sz w:val="32"/>
          <w:szCs w:val="32"/>
        </w:rPr>
        <w:t>通过</w:t>
      </w:r>
      <w:r w:rsidR="00AE1CCF">
        <w:rPr>
          <w:rFonts w:ascii="华文仿宋" w:eastAsia="仿宋" w:hAnsi="华文仿宋" w:hint="eastAsia"/>
          <w:sz w:val="32"/>
          <w:szCs w:val="32"/>
        </w:rPr>
        <w:t>的</w:t>
      </w:r>
      <w:r w:rsidRPr="00C67DF1">
        <w:rPr>
          <w:rFonts w:ascii="华文仿宋" w:eastAsia="仿宋" w:hAnsi="华文仿宋" w:hint="eastAsia"/>
          <w:sz w:val="32"/>
          <w:szCs w:val="32"/>
        </w:rPr>
        <w:t>获奖作品名单</w:t>
      </w:r>
      <w:r w:rsidR="00202436">
        <w:rPr>
          <w:rFonts w:ascii="华文仿宋" w:eastAsia="仿宋" w:hAnsi="华文仿宋" w:hint="eastAsia"/>
          <w:sz w:val="32"/>
          <w:szCs w:val="32"/>
        </w:rPr>
        <w:t>，</w:t>
      </w:r>
      <w:r w:rsidR="00AE1CCF">
        <w:rPr>
          <w:rFonts w:ascii="华文仿宋" w:eastAsia="仿宋" w:hAnsi="华文仿宋" w:hint="eastAsia"/>
          <w:sz w:val="32"/>
          <w:szCs w:val="32"/>
        </w:rPr>
        <w:t>将</w:t>
      </w:r>
      <w:r w:rsidRPr="00C67DF1">
        <w:rPr>
          <w:rFonts w:ascii="华文仿宋" w:eastAsia="仿宋" w:hAnsi="华文仿宋" w:hint="eastAsia"/>
          <w:sz w:val="32"/>
          <w:szCs w:val="32"/>
        </w:rPr>
        <w:t>通过</w:t>
      </w:r>
      <w:r w:rsidR="00AE1CCF">
        <w:rPr>
          <w:rFonts w:ascii="华文仿宋" w:eastAsia="仿宋" w:hAnsi="华文仿宋" w:hint="eastAsia"/>
          <w:sz w:val="32"/>
          <w:szCs w:val="32"/>
        </w:rPr>
        <w:t>中国文化报、中国艺术报、中国人口报等</w:t>
      </w:r>
      <w:r w:rsidR="00202436" w:rsidRPr="00C67DF1">
        <w:rPr>
          <w:rFonts w:ascii="华文仿宋" w:eastAsia="仿宋" w:hAnsi="华文仿宋" w:hint="eastAsia"/>
          <w:sz w:val="32"/>
          <w:szCs w:val="32"/>
        </w:rPr>
        <w:t>报刊</w:t>
      </w:r>
      <w:r w:rsidR="00202436">
        <w:rPr>
          <w:rFonts w:ascii="华文仿宋" w:eastAsia="仿宋" w:hAnsi="华文仿宋" w:hint="eastAsia"/>
          <w:sz w:val="32"/>
          <w:szCs w:val="32"/>
        </w:rPr>
        <w:t>以及</w:t>
      </w:r>
      <w:r w:rsidR="00AE1CCF">
        <w:rPr>
          <w:rFonts w:ascii="华文仿宋" w:eastAsia="仿宋" w:hAnsi="华文仿宋" w:hint="eastAsia"/>
          <w:sz w:val="32"/>
          <w:szCs w:val="32"/>
        </w:rPr>
        <w:t>国家卫生计生委等</w:t>
      </w:r>
      <w:r w:rsidR="00202436" w:rsidRPr="00C67DF1">
        <w:rPr>
          <w:rFonts w:ascii="华文仿宋" w:eastAsia="仿宋" w:hAnsi="华文仿宋" w:hint="eastAsia"/>
          <w:sz w:val="32"/>
          <w:szCs w:val="32"/>
        </w:rPr>
        <w:t>有关</w:t>
      </w:r>
      <w:r w:rsidR="00AE1CCF">
        <w:rPr>
          <w:rFonts w:ascii="华文仿宋" w:eastAsia="仿宋" w:hAnsi="华文仿宋" w:hint="eastAsia"/>
          <w:sz w:val="32"/>
          <w:szCs w:val="32"/>
        </w:rPr>
        <w:t>网站</w:t>
      </w:r>
      <w:r w:rsidRPr="00C67DF1">
        <w:rPr>
          <w:rFonts w:ascii="华文仿宋" w:eastAsia="仿宋" w:hAnsi="华文仿宋" w:hint="eastAsia"/>
          <w:sz w:val="32"/>
          <w:szCs w:val="32"/>
        </w:rPr>
        <w:t>向社会公布；对获奖作品颁发奖杯、获奖证书和光荣册。</w:t>
      </w:r>
    </w:p>
    <w:p w:rsidR="005448E7" w:rsidRPr="00830ACB" w:rsidRDefault="005448E7" w:rsidP="00782CD2">
      <w:pPr>
        <w:autoSpaceDN w:val="0"/>
        <w:spacing w:line="560" w:lineRule="exact"/>
        <w:ind w:firstLineChars="200" w:firstLine="640"/>
        <w:rPr>
          <w:rFonts w:ascii="黑体" w:eastAsia="黑体" w:hAnsi="仿宋"/>
          <w:sz w:val="32"/>
          <w:szCs w:val="32"/>
          <w:shd w:val="clear" w:color="auto" w:fill="FFFFFF" w:themeFill="background1"/>
        </w:rPr>
      </w:pPr>
      <w:r w:rsidRPr="00830ACB">
        <w:rPr>
          <w:rFonts w:ascii="黑体" w:eastAsia="黑体" w:hAnsi="仿宋" w:hint="eastAsia"/>
          <w:bCs/>
          <w:sz w:val="32"/>
          <w:szCs w:val="32"/>
          <w:shd w:val="clear" w:color="auto" w:fill="FFFFFF" w:themeFill="background1"/>
        </w:rPr>
        <w:t>五、联系人及联系方式</w:t>
      </w:r>
    </w:p>
    <w:p w:rsidR="00F04415" w:rsidRDefault="005448E7" w:rsidP="00782CD2">
      <w:pPr>
        <w:autoSpaceDN w:val="0"/>
        <w:spacing w:line="560" w:lineRule="exact"/>
        <w:ind w:firstLineChars="200" w:firstLine="640"/>
        <w:rPr>
          <w:rFonts w:ascii="仿宋" w:eastAsia="仿宋" w:hAnsi="仿宋"/>
          <w:sz w:val="32"/>
          <w:szCs w:val="32"/>
          <w:shd w:val="clear" w:color="auto" w:fill="FFFFFF" w:themeFill="background1"/>
        </w:rPr>
      </w:pPr>
      <w:r w:rsidRPr="00202436">
        <w:rPr>
          <w:rFonts w:ascii="仿宋" w:eastAsia="仿宋" w:hAnsi="仿宋"/>
          <w:sz w:val="32"/>
          <w:szCs w:val="32"/>
          <w:shd w:val="clear" w:color="auto" w:fill="FFFFFF" w:themeFill="background1"/>
        </w:rPr>
        <w:t>联</w:t>
      </w:r>
      <w:r w:rsidRPr="00202436">
        <w:rPr>
          <w:rFonts w:ascii="仿宋" w:eastAsia="仿宋" w:hAnsi="仿宋" w:hint="eastAsia"/>
          <w:sz w:val="32"/>
          <w:szCs w:val="32"/>
          <w:shd w:val="clear" w:color="auto" w:fill="FFFFFF" w:themeFill="background1"/>
        </w:rPr>
        <w:t xml:space="preserve"> </w:t>
      </w:r>
      <w:r w:rsidRPr="00202436">
        <w:rPr>
          <w:rFonts w:ascii="仿宋" w:eastAsia="仿宋" w:hAnsi="仿宋"/>
          <w:sz w:val="32"/>
          <w:szCs w:val="32"/>
          <w:shd w:val="clear" w:color="auto" w:fill="FFFFFF" w:themeFill="background1"/>
        </w:rPr>
        <w:t>系</w:t>
      </w:r>
      <w:r w:rsidRPr="00202436">
        <w:rPr>
          <w:rFonts w:ascii="仿宋" w:eastAsia="仿宋" w:hAnsi="仿宋" w:hint="eastAsia"/>
          <w:sz w:val="32"/>
          <w:szCs w:val="32"/>
          <w:shd w:val="clear" w:color="auto" w:fill="FFFFFF" w:themeFill="background1"/>
        </w:rPr>
        <w:t xml:space="preserve"> </w:t>
      </w:r>
      <w:r w:rsidRPr="00202436">
        <w:rPr>
          <w:rFonts w:ascii="仿宋" w:eastAsia="仿宋" w:hAnsi="仿宋"/>
          <w:sz w:val="32"/>
          <w:szCs w:val="32"/>
          <w:shd w:val="clear" w:color="auto" w:fill="FFFFFF" w:themeFill="background1"/>
        </w:rPr>
        <w:t>人：</w:t>
      </w:r>
      <w:proofErr w:type="gramStart"/>
      <w:r w:rsidRPr="00202436">
        <w:rPr>
          <w:rFonts w:ascii="仿宋" w:eastAsia="仿宋" w:hAnsi="仿宋"/>
          <w:sz w:val="32"/>
          <w:szCs w:val="32"/>
          <w:shd w:val="clear" w:color="auto" w:fill="FFFFFF" w:themeFill="background1"/>
        </w:rPr>
        <w:t>颜泽玉</w:t>
      </w:r>
      <w:proofErr w:type="gramEnd"/>
      <w:r w:rsidR="00202436" w:rsidRPr="00202436">
        <w:rPr>
          <w:rFonts w:ascii="仿宋" w:eastAsia="仿宋" w:hAnsi="仿宋" w:hint="eastAsia"/>
          <w:sz w:val="32"/>
          <w:szCs w:val="32"/>
          <w:shd w:val="clear" w:color="auto" w:fill="FFFFFF" w:themeFill="background1"/>
        </w:rPr>
        <w:t xml:space="preserve"> </w:t>
      </w:r>
      <w:r w:rsidR="00202436" w:rsidRPr="00202436">
        <w:rPr>
          <w:rFonts w:ascii="仿宋" w:eastAsia="仿宋" w:hAnsi="仿宋"/>
          <w:sz w:val="32"/>
          <w:szCs w:val="32"/>
          <w:shd w:val="clear" w:color="auto" w:fill="FFFFFF" w:themeFill="background1"/>
        </w:rPr>
        <w:t>15911138818</w:t>
      </w:r>
      <w:r w:rsidRPr="00202436">
        <w:rPr>
          <w:rFonts w:ascii="仿宋" w:eastAsia="仿宋" w:hAnsi="仿宋" w:hint="eastAsia"/>
          <w:sz w:val="32"/>
          <w:szCs w:val="32"/>
          <w:shd w:val="clear" w:color="auto" w:fill="FFFFFF" w:themeFill="background1"/>
        </w:rPr>
        <w:t xml:space="preserve">  </w:t>
      </w:r>
      <w:r w:rsidR="00202436" w:rsidRPr="00202436">
        <w:rPr>
          <w:rFonts w:ascii="仿宋" w:eastAsia="仿宋" w:hAnsi="仿宋" w:hint="eastAsia"/>
          <w:sz w:val="32"/>
          <w:szCs w:val="32"/>
          <w:shd w:val="clear" w:color="auto" w:fill="FFFFFF" w:themeFill="background1"/>
        </w:rPr>
        <w:t xml:space="preserve">  </w:t>
      </w:r>
      <w:r w:rsidR="00F04415">
        <w:rPr>
          <w:rFonts w:ascii="仿宋" w:eastAsia="仿宋" w:hAnsi="仿宋" w:hint="eastAsia"/>
          <w:sz w:val="32"/>
          <w:szCs w:val="32"/>
          <w:shd w:val="clear" w:color="auto" w:fill="FFFFFF" w:themeFill="background1"/>
        </w:rPr>
        <w:t>徐文晶</w:t>
      </w:r>
      <w:r w:rsidR="00F04415" w:rsidRPr="00202436">
        <w:rPr>
          <w:rFonts w:ascii="仿宋" w:eastAsia="仿宋" w:hAnsi="仿宋" w:hint="eastAsia"/>
          <w:sz w:val="32"/>
          <w:szCs w:val="32"/>
          <w:shd w:val="clear" w:color="auto" w:fill="FFFFFF" w:themeFill="background1"/>
        </w:rPr>
        <w:t xml:space="preserve"> 1</w:t>
      </w:r>
      <w:r w:rsidR="00F04415">
        <w:rPr>
          <w:rFonts w:ascii="仿宋" w:eastAsia="仿宋" w:hAnsi="仿宋" w:hint="eastAsia"/>
          <w:sz w:val="32"/>
          <w:szCs w:val="32"/>
          <w:shd w:val="clear" w:color="auto" w:fill="FFFFFF" w:themeFill="background1"/>
        </w:rPr>
        <w:t>5810683688</w:t>
      </w:r>
    </w:p>
    <w:p w:rsidR="005448E7" w:rsidRPr="00202436" w:rsidRDefault="005448E7" w:rsidP="00782CD2">
      <w:pPr>
        <w:autoSpaceDN w:val="0"/>
        <w:spacing w:line="560" w:lineRule="exact"/>
        <w:ind w:firstLineChars="200" w:firstLine="640"/>
        <w:rPr>
          <w:rFonts w:ascii="仿宋" w:eastAsia="仿宋" w:hAnsi="仿宋"/>
          <w:sz w:val="32"/>
          <w:szCs w:val="32"/>
          <w:shd w:val="clear" w:color="auto" w:fill="FFFFFF" w:themeFill="background1"/>
        </w:rPr>
      </w:pPr>
      <w:r w:rsidRPr="00202436">
        <w:rPr>
          <w:rFonts w:ascii="仿宋" w:eastAsia="仿宋" w:hAnsi="仿宋"/>
          <w:sz w:val="32"/>
          <w:szCs w:val="32"/>
          <w:shd w:val="clear" w:color="auto" w:fill="FFFFFF" w:themeFill="background1"/>
        </w:rPr>
        <w:t>联系电话</w:t>
      </w:r>
      <w:r w:rsidRPr="00202436">
        <w:rPr>
          <w:rFonts w:ascii="仿宋" w:eastAsia="仿宋" w:hAnsi="仿宋" w:hint="eastAsia"/>
          <w:sz w:val="32"/>
          <w:szCs w:val="32"/>
          <w:shd w:val="clear" w:color="auto" w:fill="FFFFFF" w:themeFill="background1"/>
        </w:rPr>
        <w:t>：</w:t>
      </w:r>
      <w:r w:rsidRPr="00202436">
        <w:rPr>
          <w:rFonts w:ascii="仿宋" w:eastAsia="仿宋" w:hAnsi="仿宋"/>
          <w:sz w:val="32"/>
          <w:szCs w:val="32"/>
          <w:shd w:val="clear" w:color="auto" w:fill="FFFFFF" w:themeFill="background1"/>
        </w:rPr>
        <w:t>010</w:t>
      </w:r>
      <w:r w:rsidRPr="00202436">
        <w:rPr>
          <w:rFonts w:ascii="仿宋" w:eastAsia="仿宋" w:hAnsi="仿宋" w:hint="eastAsia"/>
          <w:sz w:val="32"/>
          <w:szCs w:val="32"/>
          <w:shd w:val="clear" w:color="auto" w:fill="FFFFFF" w:themeFill="background1"/>
        </w:rPr>
        <w:t>-</w:t>
      </w:r>
      <w:r w:rsidRPr="00202436">
        <w:rPr>
          <w:rFonts w:ascii="仿宋" w:eastAsia="仿宋" w:hAnsi="仿宋"/>
          <w:sz w:val="32"/>
          <w:szCs w:val="32"/>
          <w:shd w:val="clear" w:color="auto" w:fill="FFFFFF" w:themeFill="background1"/>
        </w:rPr>
        <w:t>62179652</w:t>
      </w:r>
      <w:r w:rsidRPr="00202436">
        <w:rPr>
          <w:rFonts w:ascii="仿宋" w:eastAsia="仿宋" w:hAnsi="仿宋" w:hint="eastAsia"/>
          <w:sz w:val="32"/>
          <w:szCs w:val="32"/>
          <w:shd w:val="clear" w:color="auto" w:fill="FFFFFF" w:themeFill="background1"/>
        </w:rPr>
        <w:t>（</w:t>
      </w:r>
      <w:r w:rsidRPr="00202436">
        <w:rPr>
          <w:rFonts w:ascii="仿宋" w:eastAsia="仿宋" w:hAnsi="仿宋"/>
          <w:sz w:val="32"/>
          <w:szCs w:val="32"/>
          <w:shd w:val="clear" w:color="auto" w:fill="FFFFFF" w:themeFill="background1"/>
        </w:rPr>
        <w:t>兼传真</w:t>
      </w:r>
      <w:r w:rsidRPr="00202436">
        <w:rPr>
          <w:rFonts w:ascii="仿宋" w:eastAsia="仿宋" w:hAnsi="仿宋" w:hint="eastAsia"/>
          <w:sz w:val="32"/>
          <w:szCs w:val="32"/>
          <w:shd w:val="clear" w:color="auto" w:fill="FFFFFF" w:themeFill="background1"/>
        </w:rPr>
        <w:t xml:space="preserve">）  </w:t>
      </w:r>
      <w:r w:rsidRPr="00202436">
        <w:rPr>
          <w:rFonts w:ascii="仿宋" w:eastAsia="仿宋" w:hAnsi="仿宋"/>
          <w:sz w:val="32"/>
          <w:szCs w:val="32"/>
          <w:shd w:val="clear" w:color="auto" w:fill="FFFFFF" w:themeFill="background1"/>
        </w:rPr>
        <w:t>62175675</w:t>
      </w:r>
      <w:r w:rsidRPr="00202436">
        <w:rPr>
          <w:rFonts w:ascii="仿宋" w:eastAsia="仿宋" w:hAnsi="仿宋" w:hint="eastAsia"/>
          <w:sz w:val="32"/>
          <w:szCs w:val="32"/>
          <w:shd w:val="clear" w:color="auto" w:fill="FFFFFF" w:themeFill="background1"/>
        </w:rPr>
        <w:t>（</w:t>
      </w:r>
      <w:r w:rsidRPr="00202436">
        <w:rPr>
          <w:rFonts w:ascii="仿宋" w:eastAsia="仿宋" w:hAnsi="仿宋"/>
          <w:sz w:val="32"/>
          <w:szCs w:val="32"/>
          <w:shd w:val="clear" w:color="auto" w:fill="FFFFFF" w:themeFill="background1"/>
        </w:rPr>
        <w:t>兼传真</w:t>
      </w:r>
      <w:r w:rsidRPr="00202436">
        <w:rPr>
          <w:rFonts w:ascii="仿宋" w:eastAsia="仿宋" w:hAnsi="仿宋" w:hint="eastAsia"/>
          <w:sz w:val="32"/>
          <w:szCs w:val="32"/>
          <w:shd w:val="clear" w:color="auto" w:fill="FFFFFF" w:themeFill="background1"/>
        </w:rPr>
        <w:t>）</w:t>
      </w:r>
    </w:p>
    <w:p w:rsidR="005448E7" w:rsidRPr="00202436" w:rsidRDefault="005448E7" w:rsidP="00782CD2">
      <w:pPr>
        <w:autoSpaceDN w:val="0"/>
        <w:spacing w:line="560" w:lineRule="exact"/>
        <w:ind w:firstLineChars="200" w:firstLine="640"/>
        <w:rPr>
          <w:rFonts w:ascii="仿宋" w:eastAsia="仿宋" w:hAnsi="仿宋"/>
          <w:sz w:val="32"/>
          <w:szCs w:val="32"/>
          <w:shd w:val="clear" w:color="auto" w:fill="FFFFFF" w:themeFill="background1"/>
        </w:rPr>
      </w:pPr>
      <w:r w:rsidRPr="00202436">
        <w:rPr>
          <w:rFonts w:ascii="仿宋" w:eastAsia="仿宋" w:hAnsi="仿宋"/>
          <w:sz w:val="32"/>
          <w:szCs w:val="32"/>
          <w:shd w:val="clear" w:color="auto" w:fill="FFFFFF" w:themeFill="background1"/>
        </w:rPr>
        <w:lastRenderedPageBreak/>
        <w:t>报送地址：北京市海淀区大</w:t>
      </w:r>
      <w:proofErr w:type="gramStart"/>
      <w:r w:rsidRPr="00202436">
        <w:rPr>
          <w:rFonts w:ascii="仿宋" w:eastAsia="仿宋" w:hAnsi="仿宋"/>
          <w:sz w:val="32"/>
          <w:szCs w:val="32"/>
          <w:shd w:val="clear" w:color="auto" w:fill="FFFFFF" w:themeFill="background1"/>
        </w:rPr>
        <w:t>慧寺路12号</w:t>
      </w:r>
      <w:proofErr w:type="gramEnd"/>
      <w:r w:rsidRPr="00202436">
        <w:rPr>
          <w:rFonts w:ascii="仿宋" w:eastAsia="仿宋" w:hAnsi="仿宋"/>
          <w:sz w:val="32"/>
          <w:szCs w:val="32"/>
          <w:shd w:val="clear" w:color="auto" w:fill="FFFFFF" w:themeFill="background1"/>
        </w:rPr>
        <w:t>2444信箱</w:t>
      </w:r>
    </w:p>
    <w:p w:rsidR="005448E7" w:rsidRPr="00202436" w:rsidRDefault="005448E7" w:rsidP="00782CD2">
      <w:pPr>
        <w:autoSpaceDN w:val="0"/>
        <w:spacing w:line="560" w:lineRule="exact"/>
        <w:ind w:firstLineChars="709" w:firstLine="2269"/>
        <w:rPr>
          <w:rFonts w:ascii="仿宋" w:eastAsia="仿宋" w:hAnsi="仿宋"/>
          <w:sz w:val="32"/>
          <w:szCs w:val="32"/>
          <w:shd w:val="clear" w:color="auto" w:fill="FFFFFF" w:themeFill="background1"/>
        </w:rPr>
      </w:pPr>
      <w:r w:rsidRPr="00202436">
        <w:rPr>
          <w:rFonts w:ascii="仿宋" w:eastAsia="仿宋" w:hAnsi="仿宋"/>
          <w:sz w:val="32"/>
          <w:szCs w:val="32"/>
          <w:shd w:val="clear" w:color="auto" w:fill="FFFFFF" w:themeFill="background1"/>
        </w:rPr>
        <w:t>中国人口文化奖组委会办公室</w:t>
      </w:r>
    </w:p>
    <w:p w:rsidR="005448E7" w:rsidRPr="00202436" w:rsidRDefault="005448E7" w:rsidP="00782CD2">
      <w:pPr>
        <w:autoSpaceDN w:val="0"/>
        <w:spacing w:line="560" w:lineRule="exact"/>
        <w:ind w:firstLineChars="200" w:firstLine="640"/>
        <w:rPr>
          <w:rFonts w:ascii="仿宋" w:eastAsia="仿宋" w:hAnsi="仿宋"/>
          <w:sz w:val="32"/>
          <w:szCs w:val="32"/>
          <w:shd w:val="clear" w:color="auto" w:fill="FFFFFF" w:themeFill="background1"/>
        </w:rPr>
      </w:pPr>
      <w:r w:rsidRPr="00202436">
        <w:rPr>
          <w:rFonts w:ascii="仿宋" w:eastAsia="仿宋" w:hAnsi="仿宋"/>
          <w:sz w:val="32"/>
          <w:szCs w:val="32"/>
          <w:shd w:val="clear" w:color="auto" w:fill="FFFFFF" w:themeFill="background1"/>
        </w:rPr>
        <w:t>邮政编码：100081</w:t>
      </w:r>
    </w:p>
    <w:p w:rsidR="005448E7" w:rsidRPr="00202436" w:rsidRDefault="005448E7" w:rsidP="00782CD2">
      <w:pPr>
        <w:autoSpaceDN w:val="0"/>
        <w:spacing w:line="560" w:lineRule="exact"/>
        <w:ind w:firstLineChars="200" w:firstLine="640"/>
        <w:rPr>
          <w:rFonts w:ascii="仿宋" w:eastAsia="仿宋" w:hAnsi="仿宋"/>
          <w:sz w:val="32"/>
          <w:szCs w:val="32"/>
          <w:shd w:val="clear" w:color="auto" w:fill="FFFFFF" w:themeFill="background1"/>
        </w:rPr>
      </w:pPr>
      <w:r w:rsidRPr="00202436">
        <w:rPr>
          <w:rFonts w:ascii="仿宋" w:eastAsia="仿宋" w:hAnsi="仿宋"/>
          <w:sz w:val="32"/>
          <w:szCs w:val="32"/>
          <w:shd w:val="clear" w:color="auto" w:fill="FFFFFF" w:themeFill="background1"/>
        </w:rPr>
        <w:t>电子邮箱：cujinhui001@163.com</w:t>
      </w:r>
    </w:p>
    <w:p w:rsidR="00B979CB" w:rsidRPr="00202436" w:rsidRDefault="00B979CB" w:rsidP="00782CD2">
      <w:pPr>
        <w:spacing w:line="560" w:lineRule="exact"/>
        <w:ind w:right="640"/>
        <w:rPr>
          <w:rFonts w:ascii="仿宋" w:eastAsia="仿宋" w:hAnsi="仿宋"/>
          <w:sz w:val="32"/>
          <w:szCs w:val="32"/>
        </w:rPr>
      </w:pPr>
    </w:p>
    <w:p w:rsidR="00CC7EDC" w:rsidRDefault="00B46AF2" w:rsidP="00CC7EDC">
      <w:pPr>
        <w:spacing w:line="560" w:lineRule="exact"/>
        <w:rPr>
          <w:rFonts w:ascii="仿宋" w:eastAsia="仿宋" w:hAnsi="仿宋"/>
          <w:sz w:val="32"/>
          <w:szCs w:val="32"/>
        </w:rPr>
      </w:pPr>
      <w:r w:rsidRPr="00202436">
        <w:rPr>
          <w:rFonts w:ascii="仿宋" w:eastAsia="仿宋" w:hAnsi="仿宋" w:hint="eastAsia"/>
          <w:sz w:val="32"/>
          <w:szCs w:val="32"/>
        </w:rPr>
        <w:t>附件：</w:t>
      </w:r>
    </w:p>
    <w:p w:rsidR="00B46AF2" w:rsidRPr="00202436" w:rsidRDefault="00B46AF2" w:rsidP="00CC7EDC">
      <w:pPr>
        <w:spacing w:line="560" w:lineRule="exact"/>
        <w:ind w:firstLineChars="200" w:firstLine="640"/>
        <w:rPr>
          <w:rFonts w:ascii="仿宋" w:eastAsia="仿宋" w:hAnsi="仿宋"/>
          <w:sz w:val="32"/>
          <w:szCs w:val="32"/>
        </w:rPr>
      </w:pPr>
      <w:r w:rsidRPr="00202436">
        <w:rPr>
          <w:rFonts w:ascii="仿宋" w:eastAsia="仿宋" w:hAnsi="仿宋"/>
          <w:sz w:val="32"/>
          <w:szCs w:val="32"/>
        </w:rPr>
        <w:t>1</w:t>
      </w:r>
      <w:r w:rsidR="000F67CD">
        <w:rPr>
          <w:rFonts w:ascii="仿宋" w:eastAsia="仿宋" w:hAnsi="仿宋" w:hint="eastAsia"/>
          <w:sz w:val="32"/>
          <w:szCs w:val="32"/>
        </w:rPr>
        <w:t>.</w:t>
      </w:r>
      <w:r w:rsidR="001F2A71" w:rsidRPr="00202436">
        <w:rPr>
          <w:rFonts w:ascii="仿宋" w:eastAsia="仿宋" w:hAnsi="仿宋" w:hint="eastAsia"/>
          <w:sz w:val="32"/>
          <w:szCs w:val="32"/>
        </w:rPr>
        <w:t>《国家卫生计生委办公厅关于认真组织做好第</w:t>
      </w:r>
      <w:r w:rsidR="001F2A71">
        <w:rPr>
          <w:rFonts w:ascii="仿宋" w:eastAsia="仿宋" w:hAnsi="仿宋" w:hint="eastAsia"/>
          <w:sz w:val="32"/>
          <w:szCs w:val="32"/>
        </w:rPr>
        <w:t>十五</w:t>
      </w:r>
      <w:r w:rsidR="001F2A71" w:rsidRPr="00202436">
        <w:rPr>
          <w:rFonts w:ascii="仿宋" w:eastAsia="仿宋" w:hAnsi="仿宋" w:hint="eastAsia"/>
          <w:sz w:val="32"/>
          <w:szCs w:val="32"/>
        </w:rPr>
        <w:t>届中国人口文化奖评选</w:t>
      </w:r>
      <w:r w:rsidR="001F2A71">
        <w:rPr>
          <w:rFonts w:ascii="仿宋" w:eastAsia="仿宋" w:hAnsi="仿宋" w:hint="eastAsia"/>
          <w:sz w:val="32"/>
          <w:szCs w:val="32"/>
        </w:rPr>
        <w:t>工作</w:t>
      </w:r>
      <w:r w:rsidR="001F2A71" w:rsidRPr="00202436">
        <w:rPr>
          <w:rFonts w:ascii="仿宋" w:eastAsia="仿宋" w:hAnsi="仿宋" w:hint="eastAsia"/>
          <w:sz w:val="32"/>
          <w:szCs w:val="32"/>
        </w:rPr>
        <w:t>的通知》</w:t>
      </w:r>
      <w:r w:rsidRPr="00202436">
        <w:rPr>
          <w:rFonts w:ascii="仿宋" w:eastAsia="仿宋" w:hAnsi="仿宋" w:hint="eastAsia"/>
          <w:sz w:val="32"/>
          <w:szCs w:val="32"/>
        </w:rPr>
        <w:t>（</w:t>
      </w:r>
      <w:r w:rsidR="001E4210" w:rsidRPr="00202436">
        <w:rPr>
          <w:rFonts w:ascii="仿宋" w:eastAsia="仿宋" w:hAnsi="仿宋" w:hint="eastAsia"/>
          <w:sz w:val="32"/>
          <w:szCs w:val="32"/>
        </w:rPr>
        <w:t>国卫办宣传函［2014］266号</w:t>
      </w:r>
      <w:r w:rsidRPr="00202436">
        <w:rPr>
          <w:rFonts w:ascii="仿宋" w:eastAsia="仿宋" w:hAnsi="仿宋" w:hint="eastAsia"/>
          <w:sz w:val="32"/>
          <w:szCs w:val="32"/>
        </w:rPr>
        <w:t>）</w:t>
      </w:r>
    </w:p>
    <w:p w:rsidR="00B46AF2" w:rsidRPr="00202436" w:rsidRDefault="00B46AF2" w:rsidP="00CC7EDC">
      <w:pPr>
        <w:spacing w:line="560" w:lineRule="exact"/>
        <w:ind w:firstLineChars="200" w:firstLine="640"/>
        <w:rPr>
          <w:rFonts w:ascii="仿宋" w:eastAsia="仿宋" w:hAnsi="仿宋"/>
          <w:sz w:val="32"/>
          <w:szCs w:val="32"/>
        </w:rPr>
      </w:pPr>
      <w:r w:rsidRPr="00202436">
        <w:rPr>
          <w:rFonts w:ascii="仿宋" w:eastAsia="仿宋" w:hAnsi="仿宋"/>
          <w:sz w:val="32"/>
          <w:szCs w:val="32"/>
        </w:rPr>
        <w:t>2</w:t>
      </w:r>
      <w:r w:rsidR="000F67CD">
        <w:rPr>
          <w:rFonts w:ascii="仿宋" w:eastAsia="仿宋" w:hAnsi="仿宋" w:hint="eastAsia"/>
          <w:sz w:val="32"/>
          <w:szCs w:val="32"/>
        </w:rPr>
        <w:t>.</w:t>
      </w:r>
      <w:r w:rsidR="00962DFF" w:rsidRPr="00202436">
        <w:rPr>
          <w:rFonts w:ascii="仿宋" w:eastAsia="仿宋" w:hAnsi="仿宋" w:hint="eastAsia"/>
          <w:sz w:val="32"/>
          <w:szCs w:val="32"/>
        </w:rPr>
        <w:t>第十五届中国人口文化奖文学美术摄影类</w:t>
      </w:r>
      <w:r w:rsidRPr="00202436">
        <w:rPr>
          <w:rFonts w:ascii="仿宋" w:eastAsia="仿宋" w:hAnsi="仿宋" w:hint="eastAsia"/>
          <w:sz w:val="32"/>
          <w:szCs w:val="32"/>
        </w:rPr>
        <w:t>参评作品推荐表</w:t>
      </w:r>
    </w:p>
    <w:p w:rsidR="00B979CB" w:rsidRDefault="00B46AF2" w:rsidP="00CC7EDC">
      <w:pPr>
        <w:spacing w:line="560" w:lineRule="exact"/>
        <w:ind w:firstLineChars="200" w:firstLine="640"/>
        <w:rPr>
          <w:rFonts w:ascii="仿宋" w:eastAsia="仿宋" w:hAnsi="仿宋"/>
          <w:sz w:val="32"/>
          <w:szCs w:val="32"/>
        </w:rPr>
      </w:pPr>
      <w:r w:rsidRPr="00202436">
        <w:rPr>
          <w:rFonts w:ascii="仿宋" w:eastAsia="仿宋" w:hAnsi="仿宋"/>
          <w:sz w:val="32"/>
          <w:szCs w:val="32"/>
        </w:rPr>
        <w:t>3</w:t>
      </w:r>
      <w:r w:rsidR="000F67CD">
        <w:rPr>
          <w:rFonts w:ascii="仿宋" w:eastAsia="仿宋" w:hAnsi="仿宋" w:hint="eastAsia"/>
          <w:sz w:val="32"/>
          <w:szCs w:val="32"/>
        </w:rPr>
        <w:t>.</w:t>
      </w:r>
      <w:r w:rsidR="00962DFF" w:rsidRPr="00202436">
        <w:rPr>
          <w:rFonts w:ascii="仿宋" w:eastAsia="仿宋" w:hAnsi="仿宋" w:hint="eastAsia"/>
          <w:sz w:val="32"/>
          <w:szCs w:val="32"/>
        </w:rPr>
        <w:t>第十五届中国人口文化奖文学美术摄影类</w:t>
      </w:r>
      <w:r w:rsidRPr="00202436">
        <w:rPr>
          <w:rFonts w:ascii="仿宋" w:eastAsia="仿宋" w:hAnsi="仿宋" w:hint="eastAsia"/>
          <w:sz w:val="32"/>
          <w:szCs w:val="32"/>
        </w:rPr>
        <w:t>参评作品汇总表</w:t>
      </w:r>
    </w:p>
    <w:p w:rsidR="00064FBE" w:rsidRPr="00064FBE" w:rsidRDefault="00064FBE" w:rsidP="00064FBE">
      <w:pPr>
        <w:spacing w:line="560" w:lineRule="exact"/>
        <w:ind w:firstLine="645"/>
        <w:rPr>
          <w:rFonts w:ascii="仿宋" w:eastAsia="仿宋" w:hAnsi="仿宋"/>
          <w:sz w:val="32"/>
          <w:szCs w:val="32"/>
        </w:rPr>
      </w:pPr>
      <w:bookmarkStart w:id="0" w:name="_GoBack"/>
      <w:bookmarkEnd w:id="0"/>
    </w:p>
    <w:p w:rsidR="00B46AF2" w:rsidRPr="00202436" w:rsidRDefault="00B46AF2" w:rsidP="00782CD2">
      <w:pPr>
        <w:spacing w:line="560" w:lineRule="exact"/>
        <w:ind w:firstLineChars="200" w:firstLine="640"/>
        <w:rPr>
          <w:rFonts w:ascii="仿宋" w:eastAsia="仿宋" w:hAnsi="仿宋"/>
          <w:sz w:val="32"/>
          <w:szCs w:val="32"/>
        </w:rPr>
      </w:pPr>
      <w:r w:rsidRPr="00202436">
        <w:rPr>
          <w:rFonts w:ascii="仿宋" w:eastAsia="仿宋" w:hAnsi="仿宋"/>
          <w:sz w:val="32"/>
          <w:szCs w:val="32"/>
        </w:rPr>
        <w:t xml:space="preserve"> </w:t>
      </w:r>
      <w:r w:rsidR="00B9754E" w:rsidRPr="00202436">
        <w:rPr>
          <w:rFonts w:ascii="仿宋" w:eastAsia="仿宋" w:hAnsi="仿宋" w:hint="eastAsia"/>
          <w:sz w:val="32"/>
          <w:szCs w:val="32"/>
        </w:rPr>
        <w:t xml:space="preserve">     </w:t>
      </w:r>
      <w:r w:rsidRPr="00202436">
        <w:rPr>
          <w:rFonts w:ascii="仿宋" w:eastAsia="仿宋" w:hAnsi="仿宋"/>
          <w:sz w:val="32"/>
          <w:szCs w:val="32"/>
        </w:rPr>
        <w:t xml:space="preserve"> </w:t>
      </w:r>
    </w:p>
    <w:p w:rsidR="00B46AF2" w:rsidRDefault="00B46AF2" w:rsidP="00782CD2">
      <w:pPr>
        <w:spacing w:line="560" w:lineRule="exact"/>
        <w:ind w:firstLineChars="300" w:firstLine="960"/>
        <w:rPr>
          <w:rFonts w:ascii="仿宋" w:eastAsia="仿宋" w:hAnsi="仿宋"/>
          <w:sz w:val="32"/>
          <w:szCs w:val="32"/>
        </w:rPr>
      </w:pPr>
    </w:p>
    <w:p w:rsidR="00FB2B52" w:rsidRPr="00202436" w:rsidRDefault="00FB2B52" w:rsidP="00782CD2">
      <w:pPr>
        <w:spacing w:line="560" w:lineRule="exact"/>
        <w:ind w:firstLineChars="300" w:firstLine="960"/>
        <w:rPr>
          <w:rFonts w:ascii="仿宋" w:eastAsia="仿宋" w:hAnsi="仿宋"/>
          <w:sz w:val="32"/>
          <w:szCs w:val="32"/>
        </w:rPr>
      </w:pPr>
    </w:p>
    <w:p w:rsidR="00B46AF2" w:rsidRPr="00E978A4" w:rsidRDefault="00FB2B52" w:rsidP="00E978A4">
      <w:pPr>
        <w:spacing w:line="560" w:lineRule="exact"/>
        <w:ind w:leftChars="270" w:left="567" w:firstLineChars="300" w:firstLine="960"/>
        <w:rPr>
          <w:rFonts w:ascii="仿宋" w:eastAsia="仿宋" w:hAnsi="仿宋"/>
          <w:sz w:val="30"/>
          <w:szCs w:val="30"/>
        </w:rPr>
      </w:pPr>
      <w:r w:rsidRPr="00202436">
        <w:rPr>
          <w:rFonts w:ascii="仿宋" w:eastAsia="仿宋" w:hAnsi="仿宋" w:hint="eastAsia"/>
          <w:sz w:val="32"/>
          <w:szCs w:val="32"/>
        </w:rPr>
        <w:t>中国人口文化促进会</w:t>
      </w:r>
      <w:r w:rsidRPr="00202436">
        <w:rPr>
          <w:rFonts w:ascii="仿宋" w:eastAsia="仿宋" w:hAnsi="仿宋"/>
          <w:sz w:val="32"/>
          <w:szCs w:val="32"/>
        </w:rPr>
        <w:t xml:space="preserve">   </w:t>
      </w:r>
      <w:r w:rsidRPr="00202436">
        <w:rPr>
          <w:rFonts w:ascii="仿宋" w:eastAsia="仿宋" w:hAnsi="仿宋" w:hint="eastAsia"/>
          <w:sz w:val="32"/>
          <w:szCs w:val="32"/>
        </w:rPr>
        <w:t xml:space="preserve">   </w:t>
      </w:r>
      <w:r w:rsidRPr="00202436">
        <w:rPr>
          <w:rFonts w:ascii="仿宋" w:eastAsia="仿宋" w:hAnsi="仿宋"/>
          <w:sz w:val="32"/>
          <w:szCs w:val="32"/>
        </w:rPr>
        <w:t xml:space="preserve">   </w:t>
      </w:r>
      <w:r w:rsidRPr="00202436">
        <w:rPr>
          <w:rFonts w:ascii="仿宋" w:eastAsia="仿宋" w:hAnsi="仿宋" w:hint="eastAsia"/>
          <w:sz w:val="32"/>
          <w:szCs w:val="32"/>
        </w:rPr>
        <w:t>中国作家协会</w:t>
      </w:r>
    </w:p>
    <w:p w:rsidR="00B46AF2" w:rsidRPr="00202436" w:rsidRDefault="00844D77" w:rsidP="00E978A4">
      <w:pPr>
        <w:spacing w:line="560" w:lineRule="exact"/>
        <w:ind w:leftChars="270" w:left="567" w:firstLineChars="1200" w:firstLine="3840"/>
        <w:rPr>
          <w:rFonts w:ascii="仿宋" w:eastAsia="仿宋" w:hAnsi="仿宋"/>
          <w:sz w:val="32"/>
          <w:szCs w:val="32"/>
        </w:rPr>
      </w:pPr>
      <w:r w:rsidRPr="00202436">
        <w:rPr>
          <w:rFonts w:ascii="仿宋" w:eastAsia="仿宋" w:hAnsi="仿宋" w:hint="eastAsia"/>
          <w:sz w:val="32"/>
          <w:szCs w:val="32"/>
        </w:rPr>
        <w:t xml:space="preserve">        </w:t>
      </w:r>
      <w:r w:rsidR="00B46AF2" w:rsidRPr="00202436">
        <w:rPr>
          <w:rFonts w:ascii="仿宋" w:eastAsia="仿宋" w:hAnsi="仿宋"/>
          <w:sz w:val="32"/>
          <w:szCs w:val="32"/>
        </w:rPr>
        <w:t xml:space="preserve"> </w:t>
      </w:r>
      <w:r w:rsidR="00FB2B52">
        <w:rPr>
          <w:rFonts w:ascii="仿宋" w:eastAsia="仿宋" w:hAnsi="仿宋"/>
          <w:sz w:val="32"/>
          <w:szCs w:val="32"/>
        </w:rPr>
        <w:t>2016年1月</w:t>
      </w:r>
      <w:r w:rsidR="00FB2B52">
        <w:rPr>
          <w:rFonts w:ascii="仿宋" w:eastAsia="仿宋" w:hAnsi="仿宋" w:hint="eastAsia"/>
          <w:sz w:val="32"/>
          <w:szCs w:val="32"/>
        </w:rPr>
        <w:t>5</w:t>
      </w:r>
      <w:r w:rsidR="00FB2B52">
        <w:rPr>
          <w:rFonts w:ascii="仿宋" w:eastAsia="仿宋" w:hAnsi="仿宋"/>
          <w:sz w:val="32"/>
          <w:szCs w:val="32"/>
        </w:rPr>
        <w:t>日</w:t>
      </w:r>
    </w:p>
    <w:p w:rsidR="000F67CD" w:rsidRDefault="000F67CD" w:rsidP="00E978A4">
      <w:pPr>
        <w:spacing w:line="520" w:lineRule="exact"/>
        <w:ind w:leftChars="270" w:left="567"/>
        <w:rPr>
          <w:rFonts w:ascii="黑体" w:eastAsia="黑体" w:hAnsi="黑体"/>
          <w:sz w:val="30"/>
          <w:szCs w:val="30"/>
        </w:rPr>
      </w:pPr>
    </w:p>
    <w:p w:rsidR="000F67CD" w:rsidRDefault="000F67CD" w:rsidP="00195299">
      <w:pPr>
        <w:spacing w:line="520" w:lineRule="exact"/>
        <w:rPr>
          <w:rFonts w:ascii="黑体" w:eastAsia="黑体" w:hAnsi="黑体"/>
          <w:sz w:val="30"/>
          <w:szCs w:val="30"/>
        </w:rPr>
      </w:pPr>
    </w:p>
    <w:p w:rsidR="000F67CD" w:rsidRDefault="000F67CD" w:rsidP="00195299">
      <w:pPr>
        <w:spacing w:line="520" w:lineRule="exact"/>
        <w:rPr>
          <w:rFonts w:ascii="黑体" w:eastAsia="黑体" w:hAnsi="黑体"/>
          <w:sz w:val="30"/>
          <w:szCs w:val="30"/>
        </w:rPr>
      </w:pPr>
    </w:p>
    <w:p w:rsidR="000F67CD" w:rsidRDefault="000F67CD" w:rsidP="00195299">
      <w:pPr>
        <w:spacing w:line="520" w:lineRule="exact"/>
        <w:rPr>
          <w:rFonts w:ascii="黑体" w:eastAsia="黑体" w:hAnsi="黑体"/>
          <w:sz w:val="30"/>
          <w:szCs w:val="30"/>
        </w:rPr>
      </w:pPr>
    </w:p>
    <w:p w:rsidR="000F67CD" w:rsidRDefault="000F67CD" w:rsidP="00195299">
      <w:pPr>
        <w:spacing w:line="520" w:lineRule="exact"/>
        <w:rPr>
          <w:rFonts w:ascii="黑体" w:eastAsia="黑体" w:hAnsi="黑体"/>
          <w:sz w:val="30"/>
          <w:szCs w:val="30"/>
        </w:rPr>
      </w:pPr>
    </w:p>
    <w:p w:rsidR="000F67CD" w:rsidRDefault="000F67CD" w:rsidP="00195299">
      <w:pPr>
        <w:spacing w:line="520" w:lineRule="exact"/>
        <w:rPr>
          <w:rFonts w:ascii="黑体" w:eastAsia="黑体" w:hAnsi="黑体"/>
          <w:sz w:val="30"/>
          <w:szCs w:val="30"/>
        </w:rPr>
      </w:pPr>
    </w:p>
    <w:p w:rsidR="00CC7EDC" w:rsidRDefault="00CC7EDC" w:rsidP="00CC7EDC">
      <w:pPr>
        <w:spacing w:line="520" w:lineRule="exact"/>
        <w:rPr>
          <w:rFonts w:ascii="黑体" w:eastAsia="黑体" w:hAnsi="黑体"/>
          <w:sz w:val="30"/>
          <w:szCs w:val="30"/>
        </w:rPr>
      </w:pPr>
      <w:r>
        <w:rPr>
          <w:rFonts w:ascii="黑体" w:eastAsia="黑体" w:hAnsi="黑体" w:hint="eastAsia"/>
          <w:sz w:val="30"/>
          <w:szCs w:val="30"/>
        </w:rPr>
        <w:lastRenderedPageBreak/>
        <w:t>附件1</w:t>
      </w:r>
    </w:p>
    <w:p w:rsidR="00CC7EDC" w:rsidRDefault="00CC7EDC" w:rsidP="00CC7EDC">
      <w:pPr>
        <w:spacing w:line="500" w:lineRule="exact"/>
        <w:ind w:firstLineChars="200" w:firstLine="560"/>
        <w:jc w:val="right"/>
        <w:rPr>
          <w:sz w:val="28"/>
          <w:szCs w:val="28"/>
        </w:rPr>
      </w:pPr>
      <w:r>
        <w:rPr>
          <w:rFonts w:hint="eastAsia"/>
          <w:sz w:val="28"/>
          <w:szCs w:val="28"/>
        </w:rPr>
        <w:t>国卫办宣传函［</w:t>
      </w:r>
      <w:r>
        <w:rPr>
          <w:rFonts w:hint="eastAsia"/>
          <w:sz w:val="28"/>
          <w:szCs w:val="28"/>
        </w:rPr>
        <w:t>2014</w:t>
      </w:r>
      <w:r>
        <w:rPr>
          <w:rFonts w:hint="eastAsia"/>
          <w:sz w:val="28"/>
          <w:szCs w:val="28"/>
        </w:rPr>
        <w:t>］</w:t>
      </w:r>
      <w:r>
        <w:rPr>
          <w:rFonts w:hint="eastAsia"/>
          <w:sz w:val="28"/>
          <w:szCs w:val="28"/>
        </w:rPr>
        <w:t>266</w:t>
      </w:r>
      <w:r>
        <w:rPr>
          <w:rFonts w:hint="eastAsia"/>
          <w:sz w:val="28"/>
          <w:szCs w:val="28"/>
        </w:rPr>
        <w:t>号</w:t>
      </w:r>
    </w:p>
    <w:p w:rsidR="00CC7EDC" w:rsidRDefault="00CC7EDC" w:rsidP="00CC7EDC">
      <w:pPr>
        <w:spacing w:line="500" w:lineRule="exact"/>
        <w:ind w:firstLineChars="200" w:firstLine="560"/>
        <w:jc w:val="right"/>
        <w:rPr>
          <w:sz w:val="28"/>
          <w:szCs w:val="28"/>
        </w:rPr>
      </w:pPr>
    </w:p>
    <w:p w:rsidR="00CC7EDC" w:rsidRDefault="00CC7EDC" w:rsidP="00CC7EDC">
      <w:pPr>
        <w:spacing w:line="640" w:lineRule="exact"/>
        <w:jc w:val="center"/>
        <w:rPr>
          <w:b/>
          <w:sz w:val="44"/>
          <w:szCs w:val="44"/>
        </w:rPr>
      </w:pPr>
      <w:r>
        <w:rPr>
          <w:rFonts w:hint="eastAsia"/>
          <w:b/>
          <w:sz w:val="44"/>
          <w:szCs w:val="44"/>
        </w:rPr>
        <w:t>国家卫生计生委办公厅关于组织做好</w:t>
      </w:r>
    </w:p>
    <w:p w:rsidR="00CC7EDC" w:rsidRDefault="00CC7EDC" w:rsidP="00CC7EDC">
      <w:pPr>
        <w:spacing w:line="640" w:lineRule="exact"/>
        <w:jc w:val="center"/>
        <w:rPr>
          <w:b/>
          <w:sz w:val="44"/>
          <w:szCs w:val="44"/>
        </w:rPr>
      </w:pPr>
      <w:r>
        <w:rPr>
          <w:rFonts w:hint="eastAsia"/>
          <w:b/>
          <w:sz w:val="44"/>
          <w:szCs w:val="44"/>
        </w:rPr>
        <w:t>第十五届中国人口文化奖评选工作的通知</w:t>
      </w:r>
    </w:p>
    <w:p w:rsidR="00CC7EDC" w:rsidRDefault="00CC7EDC" w:rsidP="00CC7EDC">
      <w:pPr>
        <w:spacing w:line="480" w:lineRule="exact"/>
        <w:ind w:firstLineChars="200" w:firstLine="420"/>
        <w:rPr>
          <w:szCs w:val="32"/>
        </w:rPr>
      </w:pPr>
    </w:p>
    <w:p w:rsidR="00CC7EDC" w:rsidRDefault="00CC7EDC" w:rsidP="00CC7EDC">
      <w:pPr>
        <w:spacing w:line="560" w:lineRule="exact"/>
        <w:rPr>
          <w:sz w:val="32"/>
          <w:szCs w:val="32"/>
        </w:rPr>
      </w:pPr>
      <w:r>
        <w:rPr>
          <w:rFonts w:hint="eastAsia"/>
          <w:sz w:val="32"/>
          <w:szCs w:val="32"/>
        </w:rPr>
        <w:t>各省、自治区、直辖市卫生计生委（卫生厅局、人口计生委），新疆生产建设兵团卫生局、人口计生委，委机关各司局，委直属和联系单位，国家中医药管理局办公室，解放军、武警部队计划生育领导小组办公室，中直机关、中央国家机关人口计生委：</w:t>
      </w:r>
    </w:p>
    <w:p w:rsidR="00CC7EDC" w:rsidRDefault="00CC7EDC" w:rsidP="00CC7EDC">
      <w:pPr>
        <w:spacing w:line="560" w:lineRule="exact"/>
        <w:ind w:firstLineChars="200" w:firstLine="640"/>
        <w:rPr>
          <w:sz w:val="32"/>
          <w:szCs w:val="32"/>
        </w:rPr>
      </w:pPr>
      <w:r>
        <w:rPr>
          <w:rFonts w:hint="eastAsia"/>
          <w:sz w:val="32"/>
          <w:szCs w:val="32"/>
        </w:rPr>
        <w:t>经全国评比达标表彰工作协调小组办公室核准，第十五届中国人口文化奖将于</w:t>
      </w:r>
      <w:r>
        <w:rPr>
          <w:rFonts w:hint="eastAsia"/>
          <w:sz w:val="32"/>
          <w:szCs w:val="32"/>
        </w:rPr>
        <w:t>2014</w:t>
      </w:r>
      <w:r>
        <w:rPr>
          <w:rFonts w:hint="eastAsia"/>
          <w:sz w:val="32"/>
          <w:szCs w:val="32"/>
        </w:rPr>
        <w:t>年至</w:t>
      </w:r>
      <w:r>
        <w:rPr>
          <w:rFonts w:hint="eastAsia"/>
          <w:sz w:val="32"/>
          <w:szCs w:val="32"/>
        </w:rPr>
        <w:t>2017</w:t>
      </w:r>
      <w:r>
        <w:rPr>
          <w:rFonts w:hint="eastAsia"/>
          <w:sz w:val="32"/>
          <w:szCs w:val="32"/>
        </w:rPr>
        <w:t>年期间，由中国人口文化促进会主办。为做好第十五届中国人口文化奖的评选工作，现将有关事宜通知如下：</w:t>
      </w:r>
    </w:p>
    <w:p w:rsidR="00CC7EDC" w:rsidRDefault="00CC7EDC" w:rsidP="00CC7EDC">
      <w:pPr>
        <w:spacing w:line="560" w:lineRule="exact"/>
        <w:ind w:firstLineChars="200" w:firstLine="640"/>
        <w:rPr>
          <w:rFonts w:ascii="黑体" w:eastAsia="黑体" w:hAnsi="黑体"/>
          <w:sz w:val="32"/>
          <w:szCs w:val="32"/>
        </w:rPr>
      </w:pPr>
      <w:r>
        <w:rPr>
          <w:rFonts w:ascii="黑体" w:eastAsia="黑体" w:hAnsi="黑体" w:hint="eastAsia"/>
          <w:sz w:val="32"/>
          <w:szCs w:val="32"/>
        </w:rPr>
        <w:t>一、评选范围</w:t>
      </w:r>
    </w:p>
    <w:p w:rsidR="00CC7EDC" w:rsidRDefault="00CC7EDC" w:rsidP="00CC7EDC">
      <w:pPr>
        <w:spacing w:line="560" w:lineRule="exact"/>
        <w:ind w:firstLineChars="200" w:firstLine="640"/>
        <w:rPr>
          <w:sz w:val="32"/>
          <w:szCs w:val="32"/>
        </w:rPr>
      </w:pPr>
      <w:r>
        <w:rPr>
          <w:rFonts w:hint="eastAsia"/>
          <w:sz w:val="32"/>
          <w:szCs w:val="32"/>
        </w:rPr>
        <w:t>自第十四届中国人口</w:t>
      </w:r>
      <w:proofErr w:type="gramStart"/>
      <w:r>
        <w:rPr>
          <w:rFonts w:hint="eastAsia"/>
          <w:sz w:val="32"/>
          <w:szCs w:val="32"/>
        </w:rPr>
        <w:t>文化奖同类别</w:t>
      </w:r>
      <w:proofErr w:type="gramEnd"/>
      <w:r>
        <w:rPr>
          <w:rFonts w:hint="eastAsia"/>
          <w:sz w:val="32"/>
          <w:szCs w:val="32"/>
        </w:rPr>
        <w:t>评选的作品征集截止日以来，凡涉及人口文化、健康文化和计划生育的题材，在社会公开发表、放映、播出、演出、展出且已产生良好社会效益的广播影视、舞台艺术和文学作品，以及在实际工作和文化活动中涌现出来的优秀美术、摄影、民间艺术品和卫生计生宣传品，均可参加评选。</w:t>
      </w:r>
    </w:p>
    <w:p w:rsidR="00CC7EDC" w:rsidRDefault="00CC7EDC" w:rsidP="00CC7EDC">
      <w:pPr>
        <w:spacing w:line="560" w:lineRule="exact"/>
        <w:ind w:firstLineChars="200" w:firstLine="640"/>
        <w:rPr>
          <w:rFonts w:ascii="黑体" w:eastAsia="黑体" w:hAnsi="黑体"/>
          <w:sz w:val="32"/>
          <w:szCs w:val="32"/>
        </w:rPr>
      </w:pPr>
      <w:r>
        <w:rPr>
          <w:rFonts w:ascii="黑体" w:eastAsia="黑体" w:hAnsi="黑体" w:hint="eastAsia"/>
          <w:sz w:val="32"/>
          <w:szCs w:val="32"/>
        </w:rPr>
        <w:t>二、评选要求</w:t>
      </w:r>
    </w:p>
    <w:p w:rsidR="00CC7EDC" w:rsidRDefault="00CC7EDC" w:rsidP="00CC7EDC">
      <w:pPr>
        <w:spacing w:line="560" w:lineRule="exact"/>
        <w:ind w:firstLineChars="200" w:firstLine="640"/>
        <w:rPr>
          <w:sz w:val="32"/>
          <w:szCs w:val="32"/>
        </w:rPr>
      </w:pPr>
      <w:r>
        <w:rPr>
          <w:rFonts w:hint="eastAsia"/>
          <w:sz w:val="32"/>
          <w:szCs w:val="32"/>
        </w:rPr>
        <w:t>（一）参评作品要坚持社会主义先进文化方向，坚持为社会主义服务、为人民服务的正确导向。</w:t>
      </w:r>
    </w:p>
    <w:p w:rsidR="00CC7EDC" w:rsidRDefault="00CC7EDC" w:rsidP="00CC7EDC">
      <w:pPr>
        <w:spacing w:line="560" w:lineRule="exact"/>
        <w:ind w:firstLineChars="200" w:firstLine="640"/>
        <w:rPr>
          <w:sz w:val="32"/>
          <w:szCs w:val="32"/>
        </w:rPr>
      </w:pPr>
      <w:r>
        <w:rPr>
          <w:rFonts w:hint="eastAsia"/>
          <w:sz w:val="32"/>
          <w:szCs w:val="32"/>
        </w:rPr>
        <w:lastRenderedPageBreak/>
        <w:t>（二）参评作品题材要积极反映计划生育基本国策、医疗卫生战线及人口文化最新成果，着力反映稳定低生育水平、提高人口素质，宣传国家</w:t>
      </w:r>
      <w:proofErr w:type="gramStart"/>
      <w:r>
        <w:rPr>
          <w:rFonts w:hint="eastAsia"/>
          <w:sz w:val="32"/>
          <w:szCs w:val="32"/>
        </w:rPr>
        <w:t>医</w:t>
      </w:r>
      <w:proofErr w:type="gramEnd"/>
      <w:r>
        <w:rPr>
          <w:rFonts w:hint="eastAsia"/>
          <w:sz w:val="32"/>
          <w:szCs w:val="32"/>
        </w:rPr>
        <w:t>改惠及百姓和推动全民健康素养的提高。作品要有利于促进办好人民满意的卫生计生事业，有利于促进人口与经济、社会、资源、环境协调可持续发展，有利于促进社会主义核心价值体系与和谐社会建设。</w:t>
      </w:r>
    </w:p>
    <w:p w:rsidR="00CC7EDC" w:rsidRDefault="00CC7EDC" w:rsidP="00CC7EDC">
      <w:pPr>
        <w:spacing w:line="560" w:lineRule="exact"/>
        <w:ind w:firstLineChars="200" w:firstLine="640"/>
        <w:rPr>
          <w:sz w:val="32"/>
          <w:szCs w:val="32"/>
        </w:rPr>
      </w:pPr>
      <w:r>
        <w:rPr>
          <w:rFonts w:hint="eastAsia"/>
          <w:sz w:val="32"/>
          <w:szCs w:val="32"/>
        </w:rPr>
        <w:t>（三）参评作品要坚持“百花齐放、百家争鸣”的文艺方针，坚持弘扬主旋律，提倡思想性、艺术性、观赏性相统一，构思新颖，主题鲜明，艺术视角独特，艺术形象生动，为群众喜闻乐见。</w:t>
      </w:r>
    </w:p>
    <w:p w:rsidR="00CC7EDC" w:rsidRDefault="00CC7EDC" w:rsidP="00CC7EDC">
      <w:pPr>
        <w:spacing w:line="560" w:lineRule="exact"/>
        <w:ind w:firstLineChars="200" w:firstLine="640"/>
        <w:rPr>
          <w:sz w:val="32"/>
          <w:szCs w:val="32"/>
        </w:rPr>
      </w:pPr>
      <w:r>
        <w:rPr>
          <w:rFonts w:hint="eastAsia"/>
          <w:sz w:val="32"/>
          <w:szCs w:val="32"/>
        </w:rPr>
        <w:t>（四）参评作品要贴近实际、贴近生活、贴近群众，富有时代气息和民族特色。</w:t>
      </w:r>
    </w:p>
    <w:p w:rsidR="00CC7EDC" w:rsidRDefault="00CC7EDC" w:rsidP="00CC7EDC">
      <w:pPr>
        <w:spacing w:line="560" w:lineRule="exact"/>
        <w:ind w:firstLineChars="200" w:firstLine="640"/>
        <w:rPr>
          <w:rFonts w:ascii="黑体" w:eastAsia="黑体" w:hAnsi="黑体"/>
          <w:sz w:val="32"/>
          <w:szCs w:val="32"/>
        </w:rPr>
      </w:pPr>
      <w:r>
        <w:rPr>
          <w:rFonts w:ascii="黑体" w:eastAsia="黑体" w:hAnsi="黑体" w:hint="eastAsia"/>
          <w:sz w:val="32"/>
          <w:szCs w:val="32"/>
        </w:rPr>
        <w:t>三、参评门类及奖项设置（详见附件1）</w:t>
      </w:r>
    </w:p>
    <w:p w:rsidR="00CC7EDC" w:rsidRDefault="00CC7EDC" w:rsidP="00CC7EDC">
      <w:pPr>
        <w:spacing w:line="560" w:lineRule="exact"/>
        <w:ind w:firstLineChars="200" w:firstLine="640"/>
        <w:rPr>
          <w:sz w:val="32"/>
          <w:szCs w:val="32"/>
        </w:rPr>
      </w:pPr>
      <w:r>
        <w:rPr>
          <w:rFonts w:hint="eastAsia"/>
          <w:sz w:val="32"/>
          <w:szCs w:val="32"/>
        </w:rPr>
        <w:t>对获得一、二、三等奖作品颁发获奖证书和光荣册；对领导重视、组织严谨、作品门类广、质量好、获奖率高的报送单位，颁发组织工作奖。</w:t>
      </w:r>
    </w:p>
    <w:p w:rsidR="00CC7EDC" w:rsidRDefault="00CC7EDC" w:rsidP="00CC7EDC">
      <w:pPr>
        <w:spacing w:line="560" w:lineRule="exact"/>
        <w:ind w:firstLineChars="200" w:firstLine="640"/>
        <w:rPr>
          <w:rFonts w:ascii="黑体" w:eastAsia="黑体" w:hAnsi="黑体"/>
          <w:sz w:val="32"/>
          <w:szCs w:val="32"/>
        </w:rPr>
      </w:pPr>
      <w:r>
        <w:rPr>
          <w:rFonts w:ascii="黑体" w:eastAsia="黑体" w:hAnsi="黑体" w:hint="eastAsia"/>
          <w:sz w:val="32"/>
          <w:szCs w:val="32"/>
        </w:rPr>
        <w:t>四、评选组织及工作要求</w:t>
      </w:r>
    </w:p>
    <w:p w:rsidR="00CC7EDC" w:rsidRDefault="00CC7EDC" w:rsidP="00CC7EDC">
      <w:pPr>
        <w:spacing w:line="560" w:lineRule="exact"/>
        <w:ind w:firstLineChars="200" w:firstLine="640"/>
        <w:rPr>
          <w:sz w:val="32"/>
          <w:szCs w:val="32"/>
        </w:rPr>
      </w:pPr>
      <w:r>
        <w:rPr>
          <w:rFonts w:hint="eastAsia"/>
          <w:sz w:val="32"/>
          <w:szCs w:val="32"/>
        </w:rPr>
        <w:t>成立第十五届中国人口文化</w:t>
      </w:r>
      <w:proofErr w:type="gramStart"/>
      <w:r>
        <w:rPr>
          <w:rFonts w:hint="eastAsia"/>
          <w:sz w:val="32"/>
          <w:szCs w:val="32"/>
        </w:rPr>
        <w:t>奖组织</w:t>
      </w:r>
      <w:proofErr w:type="gramEnd"/>
      <w:r>
        <w:rPr>
          <w:rFonts w:hint="eastAsia"/>
          <w:sz w:val="32"/>
          <w:szCs w:val="32"/>
        </w:rPr>
        <w:t>委员会，组委会办公室设在中国人口文化促进会，聘请知名专家组成评选委员会。评委会要按照国家有关规定并遵循《中国人口文化奖章程》，对参评作品进行评选，不断完善评选活动相关工作程序。评委过程设监委，确保评选活动公平、公正、公开。经组委会审定批准的获奖名单将向社会公示。</w:t>
      </w:r>
    </w:p>
    <w:p w:rsidR="00CC7EDC" w:rsidRDefault="00CC7EDC" w:rsidP="00CC7EDC">
      <w:pPr>
        <w:spacing w:line="560" w:lineRule="exact"/>
        <w:ind w:firstLineChars="200" w:firstLine="640"/>
        <w:rPr>
          <w:sz w:val="32"/>
          <w:szCs w:val="32"/>
        </w:rPr>
      </w:pPr>
      <w:r>
        <w:rPr>
          <w:rFonts w:hint="eastAsia"/>
          <w:sz w:val="32"/>
          <w:szCs w:val="32"/>
        </w:rPr>
        <w:t>各地要认真做好各个年度评选项目的统筹规划和组织推荐工作，提前确定主题、及早组织创作、严格作品筛选、按时</w:t>
      </w:r>
      <w:r>
        <w:rPr>
          <w:rFonts w:hint="eastAsia"/>
          <w:sz w:val="32"/>
          <w:szCs w:val="32"/>
        </w:rPr>
        <w:lastRenderedPageBreak/>
        <w:t>推荐报送，切实把代表本地区最高水平的人口文化和健康文化艺术作品推选出来。</w:t>
      </w:r>
    </w:p>
    <w:p w:rsidR="00CC7EDC" w:rsidRDefault="00CC7EDC" w:rsidP="00CC7EDC">
      <w:pPr>
        <w:spacing w:line="560" w:lineRule="exact"/>
        <w:ind w:firstLineChars="200" w:firstLine="640"/>
        <w:rPr>
          <w:sz w:val="32"/>
          <w:szCs w:val="32"/>
        </w:rPr>
      </w:pPr>
      <w:r>
        <w:rPr>
          <w:rFonts w:hint="eastAsia"/>
          <w:sz w:val="32"/>
          <w:szCs w:val="32"/>
        </w:rPr>
        <w:t>联</w:t>
      </w:r>
      <w:r>
        <w:rPr>
          <w:rFonts w:hint="eastAsia"/>
          <w:sz w:val="32"/>
          <w:szCs w:val="32"/>
        </w:rPr>
        <w:t xml:space="preserve"> </w:t>
      </w:r>
      <w:r>
        <w:rPr>
          <w:rFonts w:hint="eastAsia"/>
          <w:sz w:val="32"/>
          <w:szCs w:val="32"/>
        </w:rPr>
        <w:t>系</w:t>
      </w:r>
      <w:r>
        <w:rPr>
          <w:rFonts w:hint="eastAsia"/>
          <w:sz w:val="32"/>
          <w:szCs w:val="32"/>
        </w:rPr>
        <w:t xml:space="preserve"> </w:t>
      </w:r>
      <w:r>
        <w:rPr>
          <w:rFonts w:hint="eastAsia"/>
          <w:sz w:val="32"/>
          <w:szCs w:val="32"/>
        </w:rPr>
        <w:t>人：中国人口文化促进会颜泽玉、徐文晶</w:t>
      </w:r>
    </w:p>
    <w:p w:rsidR="00CC7EDC" w:rsidRDefault="00CC7EDC" w:rsidP="00CC7EDC">
      <w:pPr>
        <w:spacing w:line="560" w:lineRule="exact"/>
        <w:ind w:firstLineChars="200" w:firstLine="640"/>
        <w:rPr>
          <w:sz w:val="32"/>
          <w:szCs w:val="32"/>
        </w:rPr>
      </w:pPr>
      <w:r>
        <w:rPr>
          <w:rFonts w:hint="eastAsia"/>
          <w:sz w:val="32"/>
          <w:szCs w:val="32"/>
        </w:rPr>
        <w:t>联系电话：（</w:t>
      </w:r>
      <w:r>
        <w:rPr>
          <w:rFonts w:hint="eastAsia"/>
          <w:sz w:val="32"/>
          <w:szCs w:val="32"/>
        </w:rPr>
        <w:t>010</w:t>
      </w:r>
      <w:r>
        <w:rPr>
          <w:rFonts w:hint="eastAsia"/>
          <w:sz w:val="32"/>
          <w:szCs w:val="32"/>
        </w:rPr>
        <w:t>）</w:t>
      </w:r>
      <w:r>
        <w:rPr>
          <w:rFonts w:hint="eastAsia"/>
          <w:sz w:val="32"/>
          <w:szCs w:val="32"/>
        </w:rPr>
        <w:t>62179652</w:t>
      </w:r>
      <w:r>
        <w:rPr>
          <w:rFonts w:hint="eastAsia"/>
          <w:sz w:val="32"/>
          <w:szCs w:val="32"/>
        </w:rPr>
        <w:t>，</w:t>
      </w:r>
      <w:r>
        <w:rPr>
          <w:rFonts w:hint="eastAsia"/>
          <w:sz w:val="32"/>
          <w:szCs w:val="32"/>
        </w:rPr>
        <w:t>62175675</w:t>
      </w:r>
      <w:r>
        <w:rPr>
          <w:rFonts w:hint="eastAsia"/>
          <w:sz w:val="32"/>
          <w:szCs w:val="32"/>
        </w:rPr>
        <w:t>（兼传真）</w:t>
      </w:r>
    </w:p>
    <w:p w:rsidR="00CC7EDC" w:rsidRDefault="00CC7EDC" w:rsidP="00CC7EDC">
      <w:pPr>
        <w:spacing w:line="560" w:lineRule="exact"/>
        <w:ind w:firstLineChars="708" w:firstLine="2266"/>
        <w:rPr>
          <w:sz w:val="32"/>
          <w:szCs w:val="32"/>
        </w:rPr>
      </w:pPr>
      <w:r>
        <w:rPr>
          <w:sz w:val="32"/>
          <w:szCs w:val="32"/>
        </w:rPr>
        <w:t>15911138818</w:t>
      </w:r>
      <w:r>
        <w:rPr>
          <w:rFonts w:hint="eastAsia"/>
          <w:sz w:val="32"/>
          <w:szCs w:val="32"/>
        </w:rPr>
        <w:t>，</w:t>
      </w:r>
      <w:r>
        <w:rPr>
          <w:sz w:val="32"/>
          <w:szCs w:val="32"/>
        </w:rPr>
        <w:t>15810683688</w:t>
      </w:r>
    </w:p>
    <w:p w:rsidR="00CC7EDC" w:rsidRDefault="00CC7EDC" w:rsidP="00CC7EDC">
      <w:pPr>
        <w:spacing w:line="560" w:lineRule="exact"/>
        <w:ind w:firstLineChars="200" w:firstLine="640"/>
        <w:rPr>
          <w:sz w:val="32"/>
          <w:szCs w:val="32"/>
        </w:rPr>
      </w:pPr>
      <w:r>
        <w:rPr>
          <w:rFonts w:hint="eastAsia"/>
          <w:sz w:val="32"/>
          <w:szCs w:val="32"/>
        </w:rPr>
        <w:t>报送地址：北京市海淀区大</w:t>
      </w:r>
      <w:proofErr w:type="gramStart"/>
      <w:r>
        <w:rPr>
          <w:rFonts w:hint="eastAsia"/>
          <w:sz w:val="32"/>
          <w:szCs w:val="32"/>
        </w:rPr>
        <w:t>慧寺路</w:t>
      </w:r>
      <w:r>
        <w:rPr>
          <w:rFonts w:hint="eastAsia"/>
          <w:sz w:val="32"/>
          <w:szCs w:val="32"/>
        </w:rPr>
        <w:t>12</w:t>
      </w:r>
      <w:r>
        <w:rPr>
          <w:rFonts w:hint="eastAsia"/>
          <w:sz w:val="32"/>
          <w:szCs w:val="32"/>
        </w:rPr>
        <w:t>号</w:t>
      </w:r>
      <w:proofErr w:type="gramEnd"/>
      <w:r>
        <w:rPr>
          <w:rFonts w:hint="eastAsia"/>
          <w:sz w:val="32"/>
          <w:szCs w:val="32"/>
        </w:rPr>
        <w:t>2444</w:t>
      </w:r>
      <w:r>
        <w:rPr>
          <w:rFonts w:hint="eastAsia"/>
          <w:sz w:val="32"/>
          <w:szCs w:val="32"/>
        </w:rPr>
        <w:t>信箱</w:t>
      </w:r>
    </w:p>
    <w:p w:rsidR="00CC7EDC" w:rsidRDefault="00CC7EDC" w:rsidP="00CC7EDC">
      <w:pPr>
        <w:spacing w:line="560" w:lineRule="exact"/>
        <w:ind w:firstLineChars="700" w:firstLine="2240"/>
        <w:rPr>
          <w:sz w:val="32"/>
          <w:szCs w:val="32"/>
        </w:rPr>
      </w:pPr>
      <w:r>
        <w:rPr>
          <w:rFonts w:hint="eastAsia"/>
          <w:sz w:val="32"/>
          <w:szCs w:val="32"/>
        </w:rPr>
        <w:t>中国人口文化奖组委会办公室</w:t>
      </w:r>
    </w:p>
    <w:p w:rsidR="00CC7EDC" w:rsidRDefault="00CC7EDC" w:rsidP="00CC7EDC">
      <w:pPr>
        <w:spacing w:line="560" w:lineRule="exact"/>
        <w:ind w:firstLineChars="200" w:firstLine="640"/>
        <w:rPr>
          <w:sz w:val="32"/>
          <w:szCs w:val="32"/>
        </w:rPr>
      </w:pPr>
      <w:r>
        <w:rPr>
          <w:rFonts w:hint="eastAsia"/>
          <w:sz w:val="32"/>
          <w:szCs w:val="32"/>
        </w:rPr>
        <w:t>邮政编码：</w:t>
      </w:r>
      <w:r>
        <w:rPr>
          <w:rFonts w:hint="eastAsia"/>
          <w:sz w:val="32"/>
          <w:szCs w:val="32"/>
        </w:rPr>
        <w:t>100081</w:t>
      </w:r>
    </w:p>
    <w:p w:rsidR="00CC7EDC" w:rsidRDefault="00CC7EDC" w:rsidP="00CC7EDC">
      <w:pPr>
        <w:spacing w:line="560" w:lineRule="exact"/>
        <w:ind w:firstLineChars="200" w:firstLine="640"/>
        <w:rPr>
          <w:sz w:val="32"/>
          <w:szCs w:val="32"/>
        </w:rPr>
      </w:pPr>
      <w:r>
        <w:rPr>
          <w:rFonts w:hint="eastAsia"/>
          <w:sz w:val="32"/>
          <w:szCs w:val="32"/>
        </w:rPr>
        <w:t>电子邮箱：</w:t>
      </w:r>
      <w:r>
        <w:rPr>
          <w:rFonts w:hint="eastAsia"/>
          <w:sz w:val="32"/>
          <w:szCs w:val="32"/>
        </w:rPr>
        <w:t>cujinhui001@163.com</w:t>
      </w:r>
    </w:p>
    <w:p w:rsidR="00CC7EDC" w:rsidRDefault="00CC7EDC" w:rsidP="00CC7EDC">
      <w:pPr>
        <w:spacing w:line="560" w:lineRule="exact"/>
        <w:ind w:firstLineChars="200" w:firstLine="640"/>
        <w:rPr>
          <w:sz w:val="32"/>
          <w:szCs w:val="32"/>
        </w:rPr>
      </w:pPr>
    </w:p>
    <w:p w:rsidR="00CC7EDC" w:rsidRDefault="00CC7EDC" w:rsidP="00CC7EDC">
      <w:pPr>
        <w:spacing w:line="560" w:lineRule="exact"/>
        <w:rPr>
          <w:sz w:val="32"/>
          <w:szCs w:val="32"/>
        </w:rPr>
      </w:pPr>
      <w:r>
        <w:rPr>
          <w:rFonts w:hint="eastAsia"/>
          <w:sz w:val="32"/>
          <w:szCs w:val="32"/>
        </w:rPr>
        <w:t>附件：</w:t>
      </w:r>
      <w:r>
        <w:rPr>
          <w:rFonts w:hint="eastAsia"/>
          <w:sz w:val="32"/>
          <w:szCs w:val="32"/>
        </w:rPr>
        <w:t>1</w:t>
      </w:r>
      <w:r>
        <w:rPr>
          <w:rFonts w:hint="eastAsia"/>
          <w:sz w:val="32"/>
          <w:szCs w:val="32"/>
        </w:rPr>
        <w:t>．第十五届中国人口文化奖评选工作安排</w:t>
      </w:r>
    </w:p>
    <w:p w:rsidR="00CC7EDC" w:rsidRDefault="00CC7EDC" w:rsidP="00CC7EDC">
      <w:pPr>
        <w:spacing w:line="560" w:lineRule="exact"/>
        <w:ind w:firstLineChars="300" w:firstLine="960"/>
        <w:rPr>
          <w:sz w:val="32"/>
          <w:szCs w:val="32"/>
        </w:rPr>
      </w:pPr>
      <w:r>
        <w:rPr>
          <w:rFonts w:hint="eastAsia"/>
          <w:sz w:val="32"/>
          <w:szCs w:val="32"/>
        </w:rPr>
        <w:t>2</w:t>
      </w:r>
      <w:r>
        <w:rPr>
          <w:rFonts w:hint="eastAsia"/>
          <w:sz w:val="32"/>
          <w:szCs w:val="32"/>
        </w:rPr>
        <w:t>．中国人口文化</w:t>
      </w:r>
      <w:proofErr w:type="gramStart"/>
      <w:r>
        <w:rPr>
          <w:rFonts w:hint="eastAsia"/>
          <w:sz w:val="32"/>
          <w:szCs w:val="32"/>
        </w:rPr>
        <w:t>奖背景</w:t>
      </w:r>
      <w:proofErr w:type="gramEnd"/>
      <w:r>
        <w:rPr>
          <w:rFonts w:hint="eastAsia"/>
          <w:sz w:val="32"/>
          <w:szCs w:val="32"/>
        </w:rPr>
        <w:t>材料</w:t>
      </w:r>
    </w:p>
    <w:p w:rsidR="00CC7EDC" w:rsidRDefault="00CC7EDC" w:rsidP="00CC7EDC">
      <w:pPr>
        <w:spacing w:line="560" w:lineRule="exact"/>
        <w:ind w:firstLineChars="506" w:firstLine="1619"/>
        <w:rPr>
          <w:sz w:val="32"/>
          <w:szCs w:val="32"/>
        </w:rPr>
      </w:pPr>
    </w:p>
    <w:p w:rsidR="00CC7EDC" w:rsidRDefault="00CC7EDC" w:rsidP="00CC7EDC">
      <w:pPr>
        <w:spacing w:line="560" w:lineRule="exact"/>
        <w:ind w:firstLineChars="506" w:firstLine="1619"/>
        <w:rPr>
          <w:sz w:val="32"/>
          <w:szCs w:val="32"/>
        </w:rPr>
      </w:pPr>
    </w:p>
    <w:p w:rsidR="00CC7EDC" w:rsidRDefault="00CC7EDC" w:rsidP="00CC7EDC">
      <w:pPr>
        <w:spacing w:line="560" w:lineRule="exact"/>
        <w:ind w:firstLineChars="506" w:firstLine="1619"/>
        <w:rPr>
          <w:sz w:val="32"/>
          <w:szCs w:val="32"/>
        </w:rPr>
      </w:pPr>
    </w:p>
    <w:p w:rsidR="00CC7EDC" w:rsidRDefault="00CC7EDC" w:rsidP="00CC7EDC">
      <w:pPr>
        <w:spacing w:line="560" w:lineRule="exact"/>
        <w:ind w:firstLineChars="506" w:firstLine="1619"/>
        <w:rPr>
          <w:sz w:val="32"/>
          <w:szCs w:val="32"/>
        </w:rPr>
      </w:pPr>
    </w:p>
    <w:p w:rsidR="00CC7EDC" w:rsidRDefault="00CC7EDC" w:rsidP="00CC7EDC">
      <w:pPr>
        <w:spacing w:line="560" w:lineRule="exact"/>
        <w:ind w:firstLineChars="506" w:firstLine="1619"/>
        <w:rPr>
          <w:sz w:val="32"/>
          <w:szCs w:val="32"/>
        </w:rPr>
      </w:pPr>
    </w:p>
    <w:p w:rsidR="00CC7EDC" w:rsidRDefault="00CC7EDC" w:rsidP="00E978A4">
      <w:pPr>
        <w:spacing w:line="560" w:lineRule="exact"/>
        <w:ind w:firstLineChars="1461" w:firstLine="4675"/>
        <w:rPr>
          <w:sz w:val="32"/>
          <w:szCs w:val="32"/>
        </w:rPr>
      </w:pPr>
      <w:r>
        <w:rPr>
          <w:rFonts w:hint="eastAsia"/>
          <w:sz w:val="32"/>
          <w:szCs w:val="32"/>
        </w:rPr>
        <w:t>国家卫生计生委办公厅（章）</w:t>
      </w:r>
    </w:p>
    <w:p w:rsidR="00CC7EDC" w:rsidRDefault="00CC7EDC" w:rsidP="00CC7EDC">
      <w:pPr>
        <w:spacing w:line="560" w:lineRule="exact"/>
        <w:ind w:firstLineChars="1956" w:firstLine="6259"/>
        <w:rPr>
          <w:sz w:val="32"/>
          <w:szCs w:val="32"/>
        </w:rPr>
      </w:pPr>
      <w:r>
        <w:rPr>
          <w:rFonts w:hint="eastAsia"/>
          <w:sz w:val="32"/>
          <w:szCs w:val="32"/>
        </w:rPr>
        <w:t>2014</w:t>
      </w:r>
      <w:r>
        <w:rPr>
          <w:rFonts w:hint="eastAsia"/>
          <w:sz w:val="32"/>
          <w:szCs w:val="32"/>
        </w:rPr>
        <w:t>年</w:t>
      </w:r>
      <w:r>
        <w:rPr>
          <w:rFonts w:hint="eastAsia"/>
          <w:sz w:val="32"/>
          <w:szCs w:val="32"/>
        </w:rPr>
        <w:t>4</w:t>
      </w:r>
      <w:r>
        <w:rPr>
          <w:rFonts w:hint="eastAsia"/>
          <w:sz w:val="32"/>
          <w:szCs w:val="32"/>
        </w:rPr>
        <w:t>月</w:t>
      </w:r>
      <w:r>
        <w:rPr>
          <w:rFonts w:hint="eastAsia"/>
          <w:sz w:val="32"/>
          <w:szCs w:val="32"/>
        </w:rPr>
        <w:t>2</w:t>
      </w:r>
      <w:r>
        <w:rPr>
          <w:rFonts w:hint="eastAsia"/>
          <w:sz w:val="32"/>
          <w:szCs w:val="32"/>
        </w:rPr>
        <w:t>日</w:t>
      </w:r>
    </w:p>
    <w:p w:rsidR="00CC7EDC" w:rsidRDefault="00CC7EDC" w:rsidP="00CC7EDC">
      <w:pPr>
        <w:rPr>
          <w:rFonts w:ascii="黑体" w:eastAsia="黑体" w:hAnsi="黑体"/>
          <w:sz w:val="28"/>
          <w:szCs w:val="28"/>
        </w:rPr>
      </w:pPr>
    </w:p>
    <w:p w:rsidR="00CC7EDC" w:rsidRDefault="00CC7EDC" w:rsidP="00CC7EDC">
      <w:pPr>
        <w:rPr>
          <w:rFonts w:ascii="黑体" w:eastAsia="黑体" w:hAnsi="黑体"/>
          <w:sz w:val="28"/>
          <w:szCs w:val="28"/>
        </w:rPr>
      </w:pPr>
    </w:p>
    <w:p w:rsidR="00CC7EDC" w:rsidRDefault="00CC7EDC" w:rsidP="00CC7EDC">
      <w:pPr>
        <w:rPr>
          <w:rFonts w:ascii="黑体" w:eastAsia="黑体" w:hAnsi="黑体"/>
          <w:sz w:val="28"/>
          <w:szCs w:val="28"/>
        </w:rPr>
      </w:pPr>
    </w:p>
    <w:p w:rsidR="00CC7EDC" w:rsidRDefault="00CC7EDC" w:rsidP="00CC7EDC">
      <w:pPr>
        <w:rPr>
          <w:rFonts w:ascii="黑体" w:eastAsia="黑体" w:hAnsi="黑体"/>
          <w:sz w:val="28"/>
          <w:szCs w:val="28"/>
        </w:rPr>
      </w:pPr>
    </w:p>
    <w:p w:rsidR="00CC7EDC" w:rsidRDefault="00CC7EDC" w:rsidP="00CC7EDC">
      <w:pPr>
        <w:rPr>
          <w:rFonts w:ascii="黑体" w:eastAsia="黑体" w:hAnsi="黑体"/>
          <w:sz w:val="28"/>
          <w:szCs w:val="28"/>
        </w:rPr>
      </w:pPr>
    </w:p>
    <w:p w:rsidR="00CC7EDC" w:rsidRDefault="00CC7EDC" w:rsidP="00CC7EDC">
      <w:pPr>
        <w:rPr>
          <w:rFonts w:ascii="黑体" w:eastAsia="黑体" w:hAnsi="黑体"/>
          <w:sz w:val="28"/>
          <w:szCs w:val="28"/>
        </w:rPr>
      </w:pPr>
      <w:r>
        <w:rPr>
          <w:rFonts w:ascii="黑体" w:eastAsia="黑体" w:hAnsi="黑体" w:hint="eastAsia"/>
          <w:sz w:val="28"/>
          <w:szCs w:val="28"/>
        </w:rPr>
        <w:lastRenderedPageBreak/>
        <w:t>国卫办宣传函［2014］266号文件附件1</w:t>
      </w:r>
    </w:p>
    <w:p w:rsidR="00CC7EDC" w:rsidRDefault="00CC7EDC" w:rsidP="00CC7EDC">
      <w:pPr>
        <w:jc w:val="center"/>
        <w:rPr>
          <w:rFonts w:ascii="黑体" w:eastAsia="黑体" w:hAnsi="黑体"/>
          <w:sz w:val="36"/>
          <w:szCs w:val="36"/>
        </w:rPr>
      </w:pPr>
      <w:r>
        <w:rPr>
          <w:rFonts w:ascii="黑体" w:eastAsia="黑体" w:hAnsi="黑体" w:hint="eastAsia"/>
          <w:sz w:val="36"/>
          <w:szCs w:val="36"/>
        </w:rPr>
        <w:t>第十五届中国人口文化奖评选工作安排</w:t>
      </w:r>
    </w:p>
    <w:p w:rsidR="00CC7EDC" w:rsidRDefault="00CC7EDC" w:rsidP="00CC7EDC">
      <w:pPr>
        <w:spacing w:line="240" w:lineRule="exact"/>
        <w:jc w:val="center"/>
        <w:rPr>
          <w:rFonts w:ascii="黑体" w:eastAsia="黑体" w:hAnsi="黑体"/>
          <w:sz w:val="36"/>
          <w:szCs w:val="36"/>
        </w:rPr>
      </w:pPr>
    </w:p>
    <w:tbl>
      <w:tblPr>
        <w:tblStyle w:val="a8"/>
        <w:tblW w:w="8505" w:type="dxa"/>
        <w:tblInd w:w="108" w:type="dxa"/>
        <w:tblLayout w:type="fixed"/>
        <w:tblLook w:val="04A0" w:firstRow="1" w:lastRow="0" w:firstColumn="1" w:lastColumn="0" w:noHBand="0" w:noVBand="1"/>
      </w:tblPr>
      <w:tblGrid>
        <w:gridCol w:w="993"/>
        <w:gridCol w:w="1842"/>
        <w:gridCol w:w="1843"/>
        <w:gridCol w:w="3827"/>
      </w:tblGrid>
      <w:tr w:rsidR="00CC7EDC" w:rsidTr="00E978A4">
        <w:trPr>
          <w:trHeight w:val="1094"/>
        </w:trPr>
        <w:tc>
          <w:tcPr>
            <w:tcW w:w="993" w:type="dxa"/>
            <w:vAlign w:val="center"/>
          </w:tcPr>
          <w:p w:rsidR="00CC7EDC" w:rsidRDefault="00CC7EDC" w:rsidP="007532D2">
            <w:pPr>
              <w:spacing w:line="400" w:lineRule="exact"/>
              <w:jc w:val="center"/>
              <w:rPr>
                <w:rFonts w:ascii="黑体" w:eastAsia="黑体" w:hAnsi="黑体"/>
                <w:sz w:val="28"/>
                <w:szCs w:val="28"/>
              </w:rPr>
            </w:pPr>
            <w:r>
              <w:rPr>
                <w:rFonts w:ascii="黑体" w:eastAsia="黑体" w:hAnsi="黑体" w:hint="eastAsia"/>
                <w:sz w:val="28"/>
                <w:szCs w:val="28"/>
              </w:rPr>
              <w:t>奖项</w:t>
            </w:r>
          </w:p>
          <w:p w:rsidR="00CC7EDC" w:rsidRDefault="00CC7EDC" w:rsidP="007532D2">
            <w:pPr>
              <w:spacing w:line="400" w:lineRule="exact"/>
              <w:jc w:val="center"/>
              <w:rPr>
                <w:rFonts w:ascii="黑体" w:eastAsia="黑体" w:hAnsi="黑体"/>
                <w:sz w:val="28"/>
                <w:szCs w:val="28"/>
              </w:rPr>
            </w:pPr>
            <w:r>
              <w:rPr>
                <w:rFonts w:ascii="黑体" w:eastAsia="黑体" w:hAnsi="黑体" w:hint="eastAsia"/>
                <w:sz w:val="28"/>
                <w:szCs w:val="28"/>
              </w:rPr>
              <w:t>名称</w:t>
            </w:r>
          </w:p>
        </w:tc>
        <w:tc>
          <w:tcPr>
            <w:tcW w:w="1842" w:type="dxa"/>
            <w:vAlign w:val="center"/>
          </w:tcPr>
          <w:p w:rsidR="00CC7EDC" w:rsidRDefault="00CC7EDC" w:rsidP="007532D2">
            <w:pPr>
              <w:jc w:val="center"/>
              <w:rPr>
                <w:rFonts w:ascii="黑体" w:eastAsia="黑体" w:hAnsi="黑体"/>
                <w:sz w:val="28"/>
                <w:szCs w:val="28"/>
              </w:rPr>
            </w:pPr>
            <w:r>
              <w:rPr>
                <w:rFonts w:ascii="黑体" w:eastAsia="黑体" w:hAnsi="黑体" w:hint="eastAsia"/>
                <w:sz w:val="28"/>
                <w:szCs w:val="28"/>
              </w:rPr>
              <w:t>奖项类别</w:t>
            </w:r>
          </w:p>
        </w:tc>
        <w:tc>
          <w:tcPr>
            <w:tcW w:w="1843" w:type="dxa"/>
            <w:vAlign w:val="center"/>
          </w:tcPr>
          <w:p w:rsidR="00CC7EDC" w:rsidRDefault="00CC7EDC" w:rsidP="007532D2">
            <w:pPr>
              <w:jc w:val="center"/>
              <w:rPr>
                <w:rFonts w:ascii="黑体" w:eastAsia="黑体" w:hAnsi="黑体"/>
                <w:sz w:val="28"/>
                <w:szCs w:val="28"/>
              </w:rPr>
            </w:pPr>
            <w:r>
              <w:rPr>
                <w:rFonts w:ascii="黑体" w:eastAsia="黑体" w:hAnsi="黑体" w:hint="eastAsia"/>
                <w:sz w:val="28"/>
                <w:szCs w:val="28"/>
              </w:rPr>
              <w:t>子项名称</w:t>
            </w:r>
          </w:p>
        </w:tc>
        <w:tc>
          <w:tcPr>
            <w:tcW w:w="3827" w:type="dxa"/>
            <w:vAlign w:val="center"/>
          </w:tcPr>
          <w:p w:rsidR="00CC7EDC" w:rsidRDefault="00CC7EDC" w:rsidP="007532D2">
            <w:pPr>
              <w:jc w:val="center"/>
              <w:rPr>
                <w:rFonts w:ascii="黑体" w:eastAsia="黑体" w:hAnsi="黑体"/>
                <w:sz w:val="28"/>
                <w:szCs w:val="28"/>
              </w:rPr>
            </w:pPr>
            <w:r>
              <w:rPr>
                <w:rFonts w:ascii="黑体" w:eastAsia="黑体" w:hAnsi="黑体" w:hint="eastAsia"/>
                <w:sz w:val="28"/>
                <w:szCs w:val="28"/>
              </w:rPr>
              <w:t>获奖数额</w:t>
            </w:r>
          </w:p>
        </w:tc>
      </w:tr>
      <w:tr w:rsidR="00CC7EDC" w:rsidTr="00E978A4">
        <w:trPr>
          <w:trHeight w:hRule="exact" w:val="964"/>
        </w:trPr>
        <w:tc>
          <w:tcPr>
            <w:tcW w:w="993" w:type="dxa"/>
            <w:vMerge w:val="restart"/>
            <w:textDirection w:val="tbRlV"/>
            <w:vAlign w:val="center"/>
          </w:tcPr>
          <w:p w:rsidR="00CC7EDC" w:rsidRDefault="00CC7EDC" w:rsidP="007532D2">
            <w:pPr>
              <w:ind w:left="113" w:right="113"/>
              <w:jc w:val="center"/>
              <w:rPr>
                <w:rFonts w:ascii="黑体" w:eastAsia="黑体" w:hAnsi="黑体"/>
                <w:sz w:val="28"/>
                <w:szCs w:val="28"/>
              </w:rPr>
            </w:pPr>
            <w:r>
              <w:rPr>
                <w:rFonts w:ascii="黑体" w:eastAsia="黑体" w:hAnsi="黑体" w:hint="eastAsia"/>
                <w:sz w:val="28"/>
                <w:szCs w:val="28"/>
              </w:rPr>
              <w:t>中  国  人  口  文  化  奖</w:t>
            </w:r>
          </w:p>
        </w:tc>
        <w:tc>
          <w:tcPr>
            <w:tcW w:w="1842" w:type="dxa"/>
            <w:vMerge w:val="restart"/>
            <w:vAlign w:val="center"/>
          </w:tcPr>
          <w:p w:rsidR="00CC7EDC" w:rsidRDefault="00CC7EDC" w:rsidP="007532D2">
            <w:pPr>
              <w:jc w:val="center"/>
              <w:rPr>
                <w:sz w:val="28"/>
                <w:szCs w:val="28"/>
              </w:rPr>
            </w:pPr>
            <w:r>
              <w:rPr>
                <w:rFonts w:hint="eastAsia"/>
                <w:sz w:val="28"/>
                <w:szCs w:val="28"/>
              </w:rPr>
              <w:t>广播</w:t>
            </w:r>
          </w:p>
          <w:p w:rsidR="00CC7EDC" w:rsidRDefault="00CC7EDC" w:rsidP="007532D2">
            <w:pPr>
              <w:jc w:val="center"/>
              <w:rPr>
                <w:sz w:val="28"/>
                <w:szCs w:val="28"/>
              </w:rPr>
            </w:pPr>
            <w:r>
              <w:rPr>
                <w:rFonts w:hint="eastAsia"/>
                <w:sz w:val="28"/>
                <w:szCs w:val="28"/>
              </w:rPr>
              <w:t>影视类</w:t>
            </w:r>
          </w:p>
          <w:p w:rsidR="00CC7EDC" w:rsidRDefault="00CC7EDC" w:rsidP="007532D2">
            <w:pPr>
              <w:jc w:val="center"/>
              <w:rPr>
                <w:sz w:val="28"/>
                <w:szCs w:val="28"/>
              </w:rPr>
            </w:pPr>
            <w:r>
              <w:rPr>
                <w:rFonts w:hint="eastAsia"/>
                <w:sz w:val="28"/>
                <w:szCs w:val="28"/>
              </w:rPr>
              <w:t>（</w:t>
            </w:r>
            <w:r>
              <w:rPr>
                <w:rFonts w:hint="eastAsia"/>
                <w:sz w:val="28"/>
                <w:szCs w:val="28"/>
              </w:rPr>
              <w:t>2014</w:t>
            </w:r>
            <w:r>
              <w:rPr>
                <w:rFonts w:hint="eastAsia"/>
                <w:sz w:val="28"/>
                <w:szCs w:val="28"/>
              </w:rPr>
              <w:t>年）</w:t>
            </w:r>
          </w:p>
        </w:tc>
        <w:tc>
          <w:tcPr>
            <w:tcW w:w="1843" w:type="dxa"/>
            <w:vAlign w:val="center"/>
          </w:tcPr>
          <w:p w:rsidR="00CC7EDC" w:rsidRDefault="00CC7EDC" w:rsidP="007532D2">
            <w:pPr>
              <w:jc w:val="center"/>
              <w:rPr>
                <w:sz w:val="28"/>
                <w:szCs w:val="28"/>
              </w:rPr>
            </w:pPr>
            <w:r>
              <w:rPr>
                <w:rFonts w:hint="eastAsia"/>
                <w:sz w:val="28"/>
                <w:szCs w:val="28"/>
              </w:rPr>
              <w:t>广播节目类</w:t>
            </w:r>
          </w:p>
        </w:tc>
        <w:tc>
          <w:tcPr>
            <w:tcW w:w="3827" w:type="dxa"/>
            <w:vAlign w:val="center"/>
          </w:tcPr>
          <w:p w:rsidR="00CC7EDC" w:rsidRDefault="00CC7EDC" w:rsidP="007532D2">
            <w:pPr>
              <w:spacing w:line="400" w:lineRule="exact"/>
              <w:jc w:val="center"/>
              <w:rPr>
                <w:sz w:val="28"/>
                <w:szCs w:val="28"/>
              </w:rPr>
            </w:pPr>
            <w:r>
              <w:rPr>
                <w:rFonts w:hint="eastAsia"/>
                <w:sz w:val="28"/>
                <w:szCs w:val="28"/>
              </w:rPr>
              <w:t>一等奖</w:t>
            </w:r>
            <w:r>
              <w:rPr>
                <w:rFonts w:hint="eastAsia"/>
                <w:sz w:val="28"/>
                <w:szCs w:val="28"/>
              </w:rPr>
              <w:t>2</w:t>
            </w:r>
            <w:r>
              <w:rPr>
                <w:rFonts w:hint="eastAsia"/>
                <w:sz w:val="28"/>
                <w:szCs w:val="28"/>
              </w:rPr>
              <w:t>个，二等奖</w:t>
            </w:r>
            <w:r>
              <w:rPr>
                <w:rFonts w:hint="eastAsia"/>
                <w:sz w:val="28"/>
                <w:szCs w:val="28"/>
              </w:rPr>
              <w:t>6</w:t>
            </w:r>
            <w:r>
              <w:rPr>
                <w:rFonts w:hint="eastAsia"/>
                <w:sz w:val="28"/>
                <w:szCs w:val="28"/>
              </w:rPr>
              <w:t>个，</w:t>
            </w:r>
          </w:p>
          <w:p w:rsidR="00CC7EDC" w:rsidRDefault="00CC7EDC" w:rsidP="007532D2">
            <w:pPr>
              <w:spacing w:line="400" w:lineRule="exact"/>
              <w:jc w:val="center"/>
              <w:rPr>
                <w:sz w:val="28"/>
                <w:szCs w:val="28"/>
              </w:rPr>
            </w:pPr>
            <w:r>
              <w:rPr>
                <w:rFonts w:hint="eastAsia"/>
                <w:sz w:val="28"/>
                <w:szCs w:val="28"/>
              </w:rPr>
              <w:t>三等奖</w:t>
            </w:r>
            <w:r>
              <w:rPr>
                <w:rFonts w:hint="eastAsia"/>
                <w:sz w:val="28"/>
                <w:szCs w:val="28"/>
              </w:rPr>
              <w:t>10</w:t>
            </w:r>
            <w:r>
              <w:rPr>
                <w:rFonts w:hint="eastAsia"/>
                <w:sz w:val="28"/>
                <w:szCs w:val="28"/>
              </w:rPr>
              <w:t>个</w:t>
            </w:r>
          </w:p>
        </w:tc>
      </w:tr>
      <w:tr w:rsidR="00CC7EDC" w:rsidTr="00E978A4">
        <w:trPr>
          <w:trHeight w:hRule="exact" w:val="964"/>
        </w:trPr>
        <w:tc>
          <w:tcPr>
            <w:tcW w:w="993" w:type="dxa"/>
            <w:vMerge/>
            <w:vAlign w:val="center"/>
          </w:tcPr>
          <w:p w:rsidR="00CC7EDC" w:rsidRDefault="00CC7EDC" w:rsidP="007532D2">
            <w:pPr>
              <w:jc w:val="center"/>
              <w:rPr>
                <w:sz w:val="28"/>
                <w:szCs w:val="28"/>
              </w:rPr>
            </w:pPr>
          </w:p>
        </w:tc>
        <w:tc>
          <w:tcPr>
            <w:tcW w:w="1842" w:type="dxa"/>
            <w:vMerge/>
            <w:vAlign w:val="center"/>
          </w:tcPr>
          <w:p w:rsidR="00CC7EDC" w:rsidRDefault="00CC7EDC" w:rsidP="007532D2">
            <w:pPr>
              <w:jc w:val="center"/>
              <w:rPr>
                <w:sz w:val="28"/>
                <w:szCs w:val="28"/>
              </w:rPr>
            </w:pPr>
          </w:p>
        </w:tc>
        <w:tc>
          <w:tcPr>
            <w:tcW w:w="1843" w:type="dxa"/>
            <w:vAlign w:val="center"/>
          </w:tcPr>
          <w:p w:rsidR="00CC7EDC" w:rsidRDefault="00CC7EDC" w:rsidP="007532D2">
            <w:pPr>
              <w:jc w:val="center"/>
              <w:rPr>
                <w:sz w:val="28"/>
                <w:szCs w:val="28"/>
              </w:rPr>
            </w:pPr>
            <w:r>
              <w:rPr>
                <w:rFonts w:hint="eastAsia"/>
                <w:sz w:val="28"/>
                <w:szCs w:val="28"/>
              </w:rPr>
              <w:t>电影类</w:t>
            </w:r>
          </w:p>
        </w:tc>
        <w:tc>
          <w:tcPr>
            <w:tcW w:w="3827" w:type="dxa"/>
            <w:vAlign w:val="center"/>
          </w:tcPr>
          <w:p w:rsidR="00CC7EDC" w:rsidRDefault="00CC7EDC" w:rsidP="007532D2">
            <w:pPr>
              <w:spacing w:line="400" w:lineRule="exact"/>
              <w:jc w:val="center"/>
              <w:rPr>
                <w:sz w:val="28"/>
                <w:szCs w:val="28"/>
              </w:rPr>
            </w:pPr>
            <w:r>
              <w:rPr>
                <w:rFonts w:hint="eastAsia"/>
                <w:sz w:val="28"/>
                <w:szCs w:val="28"/>
              </w:rPr>
              <w:t>一等奖</w:t>
            </w:r>
            <w:r>
              <w:rPr>
                <w:rFonts w:hint="eastAsia"/>
                <w:sz w:val="28"/>
                <w:szCs w:val="28"/>
              </w:rPr>
              <w:t>2</w:t>
            </w:r>
            <w:r>
              <w:rPr>
                <w:rFonts w:hint="eastAsia"/>
                <w:sz w:val="28"/>
                <w:szCs w:val="28"/>
              </w:rPr>
              <w:t>个，二等奖</w:t>
            </w:r>
            <w:r>
              <w:rPr>
                <w:rFonts w:hint="eastAsia"/>
                <w:sz w:val="28"/>
                <w:szCs w:val="28"/>
              </w:rPr>
              <w:t>6</w:t>
            </w:r>
            <w:r>
              <w:rPr>
                <w:rFonts w:hint="eastAsia"/>
                <w:sz w:val="28"/>
                <w:szCs w:val="28"/>
              </w:rPr>
              <w:t>个，</w:t>
            </w:r>
          </w:p>
          <w:p w:rsidR="00CC7EDC" w:rsidRDefault="00CC7EDC" w:rsidP="007532D2">
            <w:pPr>
              <w:spacing w:line="400" w:lineRule="exact"/>
              <w:jc w:val="center"/>
              <w:rPr>
                <w:sz w:val="28"/>
                <w:szCs w:val="28"/>
              </w:rPr>
            </w:pPr>
            <w:r>
              <w:rPr>
                <w:rFonts w:hint="eastAsia"/>
                <w:sz w:val="28"/>
                <w:szCs w:val="28"/>
              </w:rPr>
              <w:t>三等奖</w:t>
            </w:r>
            <w:r>
              <w:rPr>
                <w:rFonts w:hint="eastAsia"/>
                <w:sz w:val="28"/>
                <w:szCs w:val="28"/>
              </w:rPr>
              <w:t>10</w:t>
            </w:r>
            <w:r>
              <w:rPr>
                <w:rFonts w:hint="eastAsia"/>
                <w:sz w:val="28"/>
                <w:szCs w:val="28"/>
              </w:rPr>
              <w:t>个</w:t>
            </w:r>
          </w:p>
        </w:tc>
      </w:tr>
      <w:tr w:rsidR="00CC7EDC" w:rsidTr="00E978A4">
        <w:trPr>
          <w:trHeight w:hRule="exact" w:val="964"/>
        </w:trPr>
        <w:tc>
          <w:tcPr>
            <w:tcW w:w="993" w:type="dxa"/>
            <w:vMerge/>
            <w:vAlign w:val="center"/>
          </w:tcPr>
          <w:p w:rsidR="00CC7EDC" w:rsidRDefault="00CC7EDC" w:rsidP="007532D2">
            <w:pPr>
              <w:jc w:val="center"/>
              <w:rPr>
                <w:sz w:val="28"/>
                <w:szCs w:val="28"/>
              </w:rPr>
            </w:pPr>
          </w:p>
        </w:tc>
        <w:tc>
          <w:tcPr>
            <w:tcW w:w="1842" w:type="dxa"/>
            <w:vMerge/>
            <w:vAlign w:val="center"/>
          </w:tcPr>
          <w:p w:rsidR="00CC7EDC" w:rsidRDefault="00CC7EDC" w:rsidP="007532D2">
            <w:pPr>
              <w:jc w:val="center"/>
              <w:rPr>
                <w:sz w:val="28"/>
                <w:szCs w:val="28"/>
              </w:rPr>
            </w:pPr>
          </w:p>
        </w:tc>
        <w:tc>
          <w:tcPr>
            <w:tcW w:w="1843" w:type="dxa"/>
            <w:vAlign w:val="center"/>
          </w:tcPr>
          <w:p w:rsidR="00CC7EDC" w:rsidRDefault="00CC7EDC" w:rsidP="007532D2">
            <w:pPr>
              <w:jc w:val="center"/>
              <w:rPr>
                <w:sz w:val="28"/>
                <w:szCs w:val="28"/>
              </w:rPr>
            </w:pPr>
            <w:r>
              <w:rPr>
                <w:rFonts w:hint="eastAsia"/>
                <w:sz w:val="28"/>
                <w:szCs w:val="28"/>
              </w:rPr>
              <w:t>电视节目类</w:t>
            </w:r>
          </w:p>
        </w:tc>
        <w:tc>
          <w:tcPr>
            <w:tcW w:w="3827" w:type="dxa"/>
            <w:vAlign w:val="center"/>
          </w:tcPr>
          <w:p w:rsidR="00CC7EDC" w:rsidRDefault="00CC7EDC" w:rsidP="007532D2">
            <w:pPr>
              <w:spacing w:line="400" w:lineRule="exact"/>
              <w:jc w:val="center"/>
              <w:rPr>
                <w:sz w:val="28"/>
                <w:szCs w:val="28"/>
              </w:rPr>
            </w:pPr>
            <w:r>
              <w:rPr>
                <w:rFonts w:hint="eastAsia"/>
                <w:sz w:val="28"/>
                <w:szCs w:val="28"/>
              </w:rPr>
              <w:t>一等奖</w:t>
            </w:r>
            <w:r>
              <w:rPr>
                <w:rFonts w:hint="eastAsia"/>
                <w:sz w:val="28"/>
                <w:szCs w:val="28"/>
              </w:rPr>
              <w:t>2</w:t>
            </w:r>
            <w:r>
              <w:rPr>
                <w:rFonts w:hint="eastAsia"/>
                <w:sz w:val="28"/>
                <w:szCs w:val="28"/>
              </w:rPr>
              <w:t>个，二等奖</w:t>
            </w:r>
            <w:r>
              <w:rPr>
                <w:rFonts w:hint="eastAsia"/>
                <w:sz w:val="28"/>
                <w:szCs w:val="28"/>
              </w:rPr>
              <w:t>6</w:t>
            </w:r>
            <w:r>
              <w:rPr>
                <w:rFonts w:hint="eastAsia"/>
                <w:sz w:val="28"/>
                <w:szCs w:val="28"/>
              </w:rPr>
              <w:t>个，</w:t>
            </w:r>
          </w:p>
          <w:p w:rsidR="00CC7EDC" w:rsidRDefault="00CC7EDC" w:rsidP="007532D2">
            <w:pPr>
              <w:spacing w:line="400" w:lineRule="exact"/>
              <w:jc w:val="center"/>
              <w:rPr>
                <w:sz w:val="28"/>
                <w:szCs w:val="28"/>
              </w:rPr>
            </w:pPr>
            <w:r>
              <w:rPr>
                <w:rFonts w:hint="eastAsia"/>
                <w:sz w:val="28"/>
                <w:szCs w:val="28"/>
              </w:rPr>
              <w:t>三等奖</w:t>
            </w:r>
            <w:r>
              <w:rPr>
                <w:rFonts w:hint="eastAsia"/>
                <w:sz w:val="28"/>
                <w:szCs w:val="28"/>
              </w:rPr>
              <w:t>10</w:t>
            </w:r>
            <w:r>
              <w:rPr>
                <w:rFonts w:hint="eastAsia"/>
                <w:sz w:val="28"/>
                <w:szCs w:val="28"/>
              </w:rPr>
              <w:t>个</w:t>
            </w:r>
          </w:p>
        </w:tc>
      </w:tr>
      <w:tr w:rsidR="00CC7EDC" w:rsidTr="00E978A4">
        <w:trPr>
          <w:trHeight w:hRule="exact" w:val="964"/>
        </w:trPr>
        <w:tc>
          <w:tcPr>
            <w:tcW w:w="993" w:type="dxa"/>
            <w:vMerge/>
            <w:vAlign w:val="center"/>
          </w:tcPr>
          <w:p w:rsidR="00CC7EDC" w:rsidRDefault="00CC7EDC" w:rsidP="007532D2">
            <w:pPr>
              <w:jc w:val="center"/>
              <w:rPr>
                <w:sz w:val="28"/>
                <w:szCs w:val="28"/>
              </w:rPr>
            </w:pPr>
          </w:p>
        </w:tc>
        <w:tc>
          <w:tcPr>
            <w:tcW w:w="1842" w:type="dxa"/>
            <w:vMerge w:val="restart"/>
            <w:vAlign w:val="center"/>
          </w:tcPr>
          <w:p w:rsidR="00CC7EDC" w:rsidRDefault="00CC7EDC" w:rsidP="007532D2">
            <w:pPr>
              <w:jc w:val="center"/>
              <w:rPr>
                <w:sz w:val="28"/>
                <w:szCs w:val="28"/>
              </w:rPr>
            </w:pPr>
            <w:r>
              <w:rPr>
                <w:rFonts w:hint="eastAsia"/>
                <w:sz w:val="28"/>
                <w:szCs w:val="28"/>
              </w:rPr>
              <w:t>民间艺术品</w:t>
            </w:r>
          </w:p>
          <w:p w:rsidR="00CC7EDC" w:rsidRDefault="00CC7EDC" w:rsidP="007532D2">
            <w:pPr>
              <w:jc w:val="center"/>
              <w:rPr>
                <w:sz w:val="28"/>
                <w:szCs w:val="28"/>
              </w:rPr>
            </w:pPr>
            <w:r>
              <w:rPr>
                <w:rFonts w:hint="eastAsia"/>
                <w:sz w:val="28"/>
                <w:szCs w:val="28"/>
              </w:rPr>
              <w:t>宣传品类</w:t>
            </w:r>
          </w:p>
          <w:p w:rsidR="00CC7EDC" w:rsidRDefault="00CC7EDC" w:rsidP="007532D2">
            <w:pPr>
              <w:jc w:val="center"/>
              <w:rPr>
                <w:sz w:val="28"/>
                <w:szCs w:val="28"/>
              </w:rPr>
            </w:pPr>
            <w:r>
              <w:rPr>
                <w:rFonts w:hint="eastAsia"/>
                <w:sz w:val="28"/>
                <w:szCs w:val="28"/>
              </w:rPr>
              <w:t>（</w:t>
            </w:r>
            <w:r>
              <w:rPr>
                <w:rFonts w:hint="eastAsia"/>
                <w:sz w:val="28"/>
                <w:szCs w:val="28"/>
              </w:rPr>
              <w:t>2015</w:t>
            </w:r>
            <w:r>
              <w:rPr>
                <w:rFonts w:hint="eastAsia"/>
                <w:sz w:val="28"/>
                <w:szCs w:val="28"/>
              </w:rPr>
              <w:t>年）</w:t>
            </w:r>
          </w:p>
        </w:tc>
        <w:tc>
          <w:tcPr>
            <w:tcW w:w="1843" w:type="dxa"/>
            <w:vAlign w:val="center"/>
          </w:tcPr>
          <w:p w:rsidR="00CC7EDC" w:rsidRDefault="00CC7EDC" w:rsidP="007532D2">
            <w:pPr>
              <w:spacing w:line="400" w:lineRule="exact"/>
              <w:jc w:val="center"/>
              <w:rPr>
                <w:sz w:val="28"/>
                <w:szCs w:val="28"/>
              </w:rPr>
            </w:pPr>
            <w:r>
              <w:rPr>
                <w:rFonts w:hint="eastAsia"/>
                <w:sz w:val="28"/>
                <w:szCs w:val="28"/>
              </w:rPr>
              <w:t>民间</w:t>
            </w:r>
          </w:p>
          <w:p w:rsidR="00CC7EDC" w:rsidRDefault="00CC7EDC" w:rsidP="007532D2">
            <w:pPr>
              <w:spacing w:line="400" w:lineRule="exact"/>
              <w:jc w:val="center"/>
              <w:rPr>
                <w:sz w:val="28"/>
                <w:szCs w:val="28"/>
              </w:rPr>
            </w:pPr>
            <w:r>
              <w:rPr>
                <w:rFonts w:hint="eastAsia"/>
                <w:sz w:val="28"/>
                <w:szCs w:val="28"/>
              </w:rPr>
              <w:t>艺术品类</w:t>
            </w:r>
          </w:p>
        </w:tc>
        <w:tc>
          <w:tcPr>
            <w:tcW w:w="3827" w:type="dxa"/>
            <w:vAlign w:val="center"/>
          </w:tcPr>
          <w:p w:rsidR="00CC7EDC" w:rsidRDefault="00CC7EDC" w:rsidP="007532D2">
            <w:pPr>
              <w:spacing w:line="400" w:lineRule="exact"/>
              <w:jc w:val="center"/>
              <w:rPr>
                <w:sz w:val="28"/>
                <w:szCs w:val="28"/>
              </w:rPr>
            </w:pPr>
            <w:r>
              <w:rPr>
                <w:rFonts w:hint="eastAsia"/>
                <w:sz w:val="28"/>
                <w:szCs w:val="28"/>
              </w:rPr>
              <w:t>一等奖</w:t>
            </w:r>
            <w:r>
              <w:rPr>
                <w:rFonts w:hint="eastAsia"/>
                <w:sz w:val="28"/>
                <w:szCs w:val="28"/>
              </w:rPr>
              <w:t>2</w:t>
            </w:r>
            <w:r>
              <w:rPr>
                <w:rFonts w:hint="eastAsia"/>
                <w:sz w:val="28"/>
                <w:szCs w:val="28"/>
              </w:rPr>
              <w:t>个，二等奖</w:t>
            </w:r>
            <w:r>
              <w:rPr>
                <w:rFonts w:hint="eastAsia"/>
                <w:sz w:val="28"/>
                <w:szCs w:val="28"/>
              </w:rPr>
              <w:t>6</w:t>
            </w:r>
            <w:r>
              <w:rPr>
                <w:rFonts w:hint="eastAsia"/>
                <w:sz w:val="28"/>
                <w:szCs w:val="28"/>
              </w:rPr>
              <w:t>个，</w:t>
            </w:r>
          </w:p>
          <w:p w:rsidR="00CC7EDC" w:rsidRDefault="00CC7EDC" w:rsidP="007532D2">
            <w:pPr>
              <w:spacing w:line="400" w:lineRule="exact"/>
              <w:jc w:val="center"/>
              <w:rPr>
                <w:sz w:val="28"/>
                <w:szCs w:val="28"/>
              </w:rPr>
            </w:pPr>
            <w:r>
              <w:rPr>
                <w:rFonts w:hint="eastAsia"/>
                <w:sz w:val="28"/>
                <w:szCs w:val="28"/>
              </w:rPr>
              <w:t>三等奖</w:t>
            </w:r>
            <w:r>
              <w:rPr>
                <w:rFonts w:hint="eastAsia"/>
                <w:sz w:val="28"/>
                <w:szCs w:val="28"/>
              </w:rPr>
              <w:t>10</w:t>
            </w:r>
            <w:r>
              <w:rPr>
                <w:rFonts w:hint="eastAsia"/>
                <w:sz w:val="28"/>
                <w:szCs w:val="28"/>
              </w:rPr>
              <w:t>个</w:t>
            </w:r>
          </w:p>
        </w:tc>
      </w:tr>
      <w:tr w:rsidR="00CC7EDC" w:rsidTr="00E978A4">
        <w:trPr>
          <w:trHeight w:hRule="exact" w:val="964"/>
        </w:trPr>
        <w:tc>
          <w:tcPr>
            <w:tcW w:w="993" w:type="dxa"/>
            <w:vMerge/>
            <w:vAlign w:val="center"/>
          </w:tcPr>
          <w:p w:rsidR="00CC7EDC" w:rsidRDefault="00CC7EDC" w:rsidP="007532D2">
            <w:pPr>
              <w:jc w:val="center"/>
              <w:rPr>
                <w:sz w:val="28"/>
                <w:szCs w:val="28"/>
              </w:rPr>
            </w:pPr>
          </w:p>
        </w:tc>
        <w:tc>
          <w:tcPr>
            <w:tcW w:w="1842" w:type="dxa"/>
            <w:vMerge/>
            <w:vAlign w:val="center"/>
          </w:tcPr>
          <w:p w:rsidR="00CC7EDC" w:rsidRDefault="00CC7EDC" w:rsidP="007532D2">
            <w:pPr>
              <w:jc w:val="center"/>
              <w:rPr>
                <w:sz w:val="28"/>
                <w:szCs w:val="28"/>
              </w:rPr>
            </w:pPr>
          </w:p>
        </w:tc>
        <w:tc>
          <w:tcPr>
            <w:tcW w:w="1843" w:type="dxa"/>
            <w:vAlign w:val="center"/>
          </w:tcPr>
          <w:p w:rsidR="00CC7EDC" w:rsidRDefault="00CC7EDC" w:rsidP="007532D2">
            <w:pPr>
              <w:jc w:val="center"/>
              <w:rPr>
                <w:sz w:val="28"/>
                <w:szCs w:val="28"/>
              </w:rPr>
            </w:pPr>
            <w:r>
              <w:rPr>
                <w:rFonts w:hint="eastAsia"/>
                <w:sz w:val="28"/>
                <w:szCs w:val="28"/>
              </w:rPr>
              <w:t>宣传品类</w:t>
            </w:r>
          </w:p>
        </w:tc>
        <w:tc>
          <w:tcPr>
            <w:tcW w:w="3827" w:type="dxa"/>
            <w:vAlign w:val="center"/>
          </w:tcPr>
          <w:p w:rsidR="00CC7EDC" w:rsidRDefault="00CC7EDC" w:rsidP="007532D2">
            <w:pPr>
              <w:spacing w:line="400" w:lineRule="exact"/>
              <w:jc w:val="center"/>
              <w:rPr>
                <w:sz w:val="28"/>
                <w:szCs w:val="28"/>
              </w:rPr>
            </w:pPr>
            <w:r>
              <w:rPr>
                <w:rFonts w:hint="eastAsia"/>
                <w:sz w:val="28"/>
                <w:szCs w:val="28"/>
              </w:rPr>
              <w:t>一等奖</w:t>
            </w:r>
            <w:r>
              <w:rPr>
                <w:rFonts w:hint="eastAsia"/>
                <w:sz w:val="28"/>
                <w:szCs w:val="28"/>
              </w:rPr>
              <w:t>2</w:t>
            </w:r>
            <w:r>
              <w:rPr>
                <w:rFonts w:hint="eastAsia"/>
                <w:sz w:val="28"/>
                <w:szCs w:val="28"/>
              </w:rPr>
              <w:t>个，二等奖</w:t>
            </w:r>
            <w:r>
              <w:rPr>
                <w:rFonts w:hint="eastAsia"/>
                <w:sz w:val="28"/>
                <w:szCs w:val="28"/>
              </w:rPr>
              <w:t>6</w:t>
            </w:r>
            <w:r>
              <w:rPr>
                <w:rFonts w:hint="eastAsia"/>
                <w:sz w:val="28"/>
                <w:szCs w:val="28"/>
              </w:rPr>
              <w:t>个，</w:t>
            </w:r>
          </w:p>
          <w:p w:rsidR="00CC7EDC" w:rsidRDefault="00CC7EDC" w:rsidP="007532D2">
            <w:pPr>
              <w:spacing w:line="400" w:lineRule="exact"/>
              <w:jc w:val="center"/>
              <w:rPr>
                <w:sz w:val="28"/>
                <w:szCs w:val="28"/>
              </w:rPr>
            </w:pPr>
            <w:r>
              <w:rPr>
                <w:rFonts w:hint="eastAsia"/>
                <w:sz w:val="28"/>
                <w:szCs w:val="28"/>
              </w:rPr>
              <w:t>三等奖</w:t>
            </w:r>
            <w:r>
              <w:rPr>
                <w:rFonts w:hint="eastAsia"/>
                <w:sz w:val="28"/>
                <w:szCs w:val="28"/>
              </w:rPr>
              <w:t>10</w:t>
            </w:r>
            <w:r>
              <w:rPr>
                <w:rFonts w:hint="eastAsia"/>
                <w:sz w:val="28"/>
                <w:szCs w:val="28"/>
              </w:rPr>
              <w:t>个</w:t>
            </w:r>
          </w:p>
        </w:tc>
      </w:tr>
      <w:tr w:rsidR="00CC7EDC" w:rsidTr="00E978A4">
        <w:trPr>
          <w:trHeight w:hRule="exact" w:val="964"/>
        </w:trPr>
        <w:tc>
          <w:tcPr>
            <w:tcW w:w="993" w:type="dxa"/>
            <w:vMerge/>
            <w:vAlign w:val="center"/>
          </w:tcPr>
          <w:p w:rsidR="00CC7EDC" w:rsidRDefault="00CC7EDC" w:rsidP="007532D2">
            <w:pPr>
              <w:jc w:val="center"/>
              <w:rPr>
                <w:sz w:val="28"/>
                <w:szCs w:val="28"/>
              </w:rPr>
            </w:pPr>
          </w:p>
        </w:tc>
        <w:tc>
          <w:tcPr>
            <w:tcW w:w="1842" w:type="dxa"/>
            <w:vMerge w:val="restart"/>
            <w:vAlign w:val="center"/>
          </w:tcPr>
          <w:p w:rsidR="00CC7EDC" w:rsidRDefault="00CC7EDC" w:rsidP="007532D2">
            <w:pPr>
              <w:jc w:val="center"/>
              <w:rPr>
                <w:sz w:val="28"/>
                <w:szCs w:val="28"/>
              </w:rPr>
            </w:pPr>
            <w:r>
              <w:rPr>
                <w:rFonts w:hint="eastAsia"/>
                <w:sz w:val="28"/>
                <w:szCs w:val="28"/>
              </w:rPr>
              <w:t>文学、美术</w:t>
            </w:r>
          </w:p>
          <w:p w:rsidR="00CC7EDC" w:rsidRDefault="00CC7EDC" w:rsidP="007532D2">
            <w:pPr>
              <w:jc w:val="center"/>
              <w:rPr>
                <w:sz w:val="28"/>
                <w:szCs w:val="28"/>
              </w:rPr>
            </w:pPr>
            <w:r>
              <w:rPr>
                <w:rFonts w:hint="eastAsia"/>
                <w:sz w:val="28"/>
                <w:szCs w:val="28"/>
              </w:rPr>
              <w:t>摄影类</w:t>
            </w:r>
          </w:p>
          <w:p w:rsidR="00CC7EDC" w:rsidRDefault="00CC7EDC" w:rsidP="007532D2">
            <w:pPr>
              <w:jc w:val="center"/>
              <w:rPr>
                <w:sz w:val="28"/>
                <w:szCs w:val="28"/>
              </w:rPr>
            </w:pPr>
            <w:r>
              <w:rPr>
                <w:rFonts w:hint="eastAsia"/>
                <w:sz w:val="28"/>
                <w:szCs w:val="28"/>
              </w:rPr>
              <w:t>（</w:t>
            </w:r>
            <w:r>
              <w:rPr>
                <w:rFonts w:hint="eastAsia"/>
                <w:sz w:val="28"/>
                <w:szCs w:val="28"/>
              </w:rPr>
              <w:t>2016</w:t>
            </w:r>
            <w:r>
              <w:rPr>
                <w:rFonts w:hint="eastAsia"/>
                <w:sz w:val="28"/>
                <w:szCs w:val="28"/>
              </w:rPr>
              <w:t>年）</w:t>
            </w:r>
          </w:p>
        </w:tc>
        <w:tc>
          <w:tcPr>
            <w:tcW w:w="1843" w:type="dxa"/>
            <w:vAlign w:val="center"/>
          </w:tcPr>
          <w:p w:rsidR="00CC7EDC" w:rsidRDefault="00CC7EDC" w:rsidP="007532D2">
            <w:pPr>
              <w:jc w:val="center"/>
              <w:rPr>
                <w:sz w:val="28"/>
                <w:szCs w:val="28"/>
              </w:rPr>
            </w:pPr>
            <w:r>
              <w:rPr>
                <w:rFonts w:hint="eastAsia"/>
                <w:sz w:val="28"/>
                <w:szCs w:val="28"/>
              </w:rPr>
              <w:t>文学类</w:t>
            </w:r>
          </w:p>
        </w:tc>
        <w:tc>
          <w:tcPr>
            <w:tcW w:w="3827" w:type="dxa"/>
            <w:vAlign w:val="center"/>
          </w:tcPr>
          <w:p w:rsidR="00CC7EDC" w:rsidRDefault="00CC7EDC" w:rsidP="007532D2">
            <w:pPr>
              <w:spacing w:line="400" w:lineRule="exact"/>
              <w:jc w:val="center"/>
              <w:rPr>
                <w:sz w:val="28"/>
                <w:szCs w:val="28"/>
              </w:rPr>
            </w:pPr>
            <w:r>
              <w:rPr>
                <w:rFonts w:hint="eastAsia"/>
                <w:sz w:val="28"/>
                <w:szCs w:val="28"/>
              </w:rPr>
              <w:t>一等奖</w:t>
            </w:r>
            <w:r>
              <w:rPr>
                <w:rFonts w:hint="eastAsia"/>
                <w:sz w:val="28"/>
                <w:szCs w:val="28"/>
              </w:rPr>
              <w:t>2</w:t>
            </w:r>
            <w:r>
              <w:rPr>
                <w:rFonts w:hint="eastAsia"/>
                <w:sz w:val="28"/>
                <w:szCs w:val="28"/>
              </w:rPr>
              <w:t>个，二等奖</w:t>
            </w:r>
            <w:r>
              <w:rPr>
                <w:rFonts w:hint="eastAsia"/>
                <w:sz w:val="28"/>
                <w:szCs w:val="28"/>
              </w:rPr>
              <w:t>6</w:t>
            </w:r>
            <w:r>
              <w:rPr>
                <w:rFonts w:hint="eastAsia"/>
                <w:sz w:val="28"/>
                <w:szCs w:val="28"/>
              </w:rPr>
              <w:t>个，</w:t>
            </w:r>
          </w:p>
          <w:p w:rsidR="00CC7EDC" w:rsidRDefault="00CC7EDC" w:rsidP="007532D2">
            <w:pPr>
              <w:spacing w:line="400" w:lineRule="exact"/>
              <w:jc w:val="center"/>
              <w:rPr>
                <w:sz w:val="28"/>
                <w:szCs w:val="28"/>
              </w:rPr>
            </w:pPr>
            <w:r>
              <w:rPr>
                <w:rFonts w:hint="eastAsia"/>
                <w:sz w:val="28"/>
                <w:szCs w:val="28"/>
              </w:rPr>
              <w:t>三等奖</w:t>
            </w:r>
            <w:r>
              <w:rPr>
                <w:rFonts w:hint="eastAsia"/>
                <w:sz w:val="28"/>
                <w:szCs w:val="28"/>
              </w:rPr>
              <w:t>10</w:t>
            </w:r>
            <w:r>
              <w:rPr>
                <w:rFonts w:hint="eastAsia"/>
                <w:sz w:val="28"/>
                <w:szCs w:val="28"/>
              </w:rPr>
              <w:t>个</w:t>
            </w:r>
          </w:p>
        </w:tc>
      </w:tr>
      <w:tr w:rsidR="00CC7EDC" w:rsidTr="00E978A4">
        <w:trPr>
          <w:trHeight w:hRule="exact" w:val="964"/>
        </w:trPr>
        <w:tc>
          <w:tcPr>
            <w:tcW w:w="993" w:type="dxa"/>
            <w:vMerge/>
            <w:vAlign w:val="center"/>
          </w:tcPr>
          <w:p w:rsidR="00CC7EDC" w:rsidRDefault="00CC7EDC" w:rsidP="007532D2">
            <w:pPr>
              <w:jc w:val="center"/>
              <w:rPr>
                <w:sz w:val="28"/>
                <w:szCs w:val="28"/>
              </w:rPr>
            </w:pPr>
          </w:p>
        </w:tc>
        <w:tc>
          <w:tcPr>
            <w:tcW w:w="1842" w:type="dxa"/>
            <w:vMerge/>
            <w:vAlign w:val="center"/>
          </w:tcPr>
          <w:p w:rsidR="00CC7EDC" w:rsidRDefault="00CC7EDC" w:rsidP="007532D2">
            <w:pPr>
              <w:jc w:val="center"/>
              <w:rPr>
                <w:sz w:val="28"/>
                <w:szCs w:val="28"/>
              </w:rPr>
            </w:pPr>
          </w:p>
        </w:tc>
        <w:tc>
          <w:tcPr>
            <w:tcW w:w="1843" w:type="dxa"/>
            <w:vAlign w:val="center"/>
          </w:tcPr>
          <w:p w:rsidR="00CC7EDC" w:rsidRDefault="00CC7EDC" w:rsidP="007532D2">
            <w:pPr>
              <w:jc w:val="center"/>
              <w:rPr>
                <w:sz w:val="28"/>
                <w:szCs w:val="28"/>
              </w:rPr>
            </w:pPr>
            <w:r>
              <w:rPr>
                <w:rFonts w:hint="eastAsia"/>
                <w:sz w:val="28"/>
                <w:szCs w:val="28"/>
              </w:rPr>
              <w:t>美术类</w:t>
            </w:r>
          </w:p>
        </w:tc>
        <w:tc>
          <w:tcPr>
            <w:tcW w:w="3827" w:type="dxa"/>
            <w:vAlign w:val="center"/>
          </w:tcPr>
          <w:p w:rsidR="00CC7EDC" w:rsidRDefault="00CC7EDC" w:rsidP="007532D2">
            <w:pPr>
              <w:spacing w:line="400" w:lineRule="exact"/>
              <w:jc w:val="center"/>
              <w:rPr>
                <w:sz w:val="28"/>
                <w:szCs w:val="28"/>
              </w:rPr>
            </w:pPr>
            <w:r>
              <w:rPr>
                <w:rFonts w:hint="eastAsia"/>
                <w:sz w:val="28"/>
                <w:szCs w:val="28"/>
              </w:rPr>
              <w:t>一等奖</w:t>
            </w:r>
            <w:r>
              <w:rPr>
                <w:rFonts w:hint="eastAsia"/>
                <w:sz w:val="28"/>
                <w:szCs w:val="28"/>
              </w:rPr>
              <w:t>2</w:t>
            </w:r>
            <w:r>
              <w:rPr>
                <w:rFonts w:hint="eastAsia"/>
                <w:sz w:val="28"/>
                <w:szCs w:val="28"/>
              </w:rPr>
              <w:t>个，二等奖</w:t>
            </w:r>
            <w:r>
              <w:rPr>
                <w:rFonts w:hint="eastAsia"/>
                <w:sz w:val="28"/>
                <w:szCs w:val="28"/>
              </w:rPr>
              <w:t>6</w:t>
            </w:r>
            <w:r>
              <w:rPr>
                <w:rFonts w:hint="eastAsia"/>
                <w:sz w:val="28"/>
                <w:szCs w:val="28"/>
              </w:rPr>
              <w:t>个，</w:t>
            </w:r>
          </w:p>
          <w:p w:rsidR="00CC7EDC" w:rsidRDefault="00CC7EDC" w:rsidP="007532D2">
            <w:pPr>
              <w:spacing w:line="400" w:lineRule="exact"/>
              <w:jc w:val="center"/>
              <w:rPr>
                <w:sz w:val="28"/>
                <w:szCs w:val="28"/>
              </w:rPr>
            </w:pPr>
            <w:r>
              <w:rPr>
                <w:rFonts w:hint="eastAsia"/>
                <w:sz w:val="28"/>
                <w:szCs w:val="28"/>
              </w:rPr>
              <w:t>三等奖</w:t>
            </w:r>
            <w:r>
              <w:rPr>
                <w:rFonts w:hint="eastAsia"/>
                <w:sz w:val="28"/>
                <w:szCs w:val="28"/>
              </w:rPr>
              <w:t>10</w:t>
            </w:r>
            <w:r>
              <w:rPr>
                <w:rFonts w:hint="eastAsia"/>
                <w:sz w:val="28"/>
                <w:szCs w:val="28"/>
              </w:rPr>
              <w:t>个</w:t>
            </w:r>
          </w:p>
        </w:tc>
      </w:tr>
      <w:tr w:rsidR="00CC7EDC" w:rsidTr="00E978A4">
        <w:trPr>
          <w:trHeight w:hRule="exact" w:val="964"/>
        </w:trPr>
        <w:tc>
          <w:tcPr>
            <w:tcW w:w="993" w:type="dxa"/>
            <w:vMerge/>
            <w:vAlign w:val="center"/>
          </w:tcPr>
          <w:p w:rsidR="00CC7EDC" w:rsidRDefault="00CC7EDC" w:rsidP="007532D2">
            <w:pPr>
              <w:jc w:val="center"/>
              <w:rPr>
                <w:sz w:val="28"/>
                <w:szCs w:val="28"/>
              </w:rPr>
            </w:pPr>
          </w:p>
        </w:tc>
        <w:tc>
          <w:tcPr>
            <w:tcW w:w="1842" w:type="dxa"/>
            <w:vMerge/>
            <w:vAlign w:val="center"/>
          </w:tcPr>
          <w:p w:rsidR="00CC7EDC" w:rsidRDefault="00CC7EDC" w:rsidP="007532D2">
            <w:pPr>
              <w:jc w:val="center"/>
              <w:rPr>
                <w:sz w:val="28"/>
                <w:szCs w:val="28"/>
              </w:rPr>
            </w:pPr>
          </w:p>
        </w:tc>
        <w:tc>
          <w:tcPr>
            <w:tcW w:w="1843" w:type="dxa"/>
            <w:vAlign w:val="center"/>
          </w:tcPr>
          <w:p w:rsidR="00CC7EDC" w:rsidRDefault="00CC7EDC" w:rsidP="007532D2">
            <w:pPr>
              <w:jc w:val="center"/>
              <w:rPr>
                <w:sz w:val="28"/>
                <w:szCs w:val="28"/>
              </w:rPr>
            </w:pPr>
            <w:r>
              <w:rPr>
                <w:rFonts w:hint="eastAsia"/>
                <w:sz w:val="28"/>
                <w:szCs w:val="28"/>
              </w:rPr>
              <w:t>摄影类</w:t>
            </w:r>
          </w:p>
        </w:tc>
        <w:tc>
          <w:tcPr>
            <w:tcW w:w="3827" w:type="dxa"/>
            <w:vAlign w:val="center"/>
          </w:tcPr>
          <w:p w:rsidR="00CC7EDC" w:rsidRDefault="00CC7EDC" w:rsidP="007532D2">
            <w:pPr>
              <w:spacing w:line="400" w:lineRule="exact"/>
              <w:jc w:val="center"/>
              <w:rPr>
                <w:sz w:val="28"/>
                <w:szCs w:val="28"/>
              </w:rPr>
            </w:pPr>
            <w:r>
              <w:rPr>
                <w:rFonts w:hint="eastAsia"/>
                <w:sz w:val="28"/>
                <w:szCs w:val="28"/>
              </w:rPr>
              <w:t>一等奖</w:t>
            </w:r>
            <w:r>
              <w:rPr>
                <w:rFonts w:hint="eastAsia"/>
                <w:sz w:val="28"/>
                <w:szCs w:val="28"/>
              </w:rPr>
              <w:t>2</w:t>
            </w:r>
            <w:r>
              <w:rPr>
                <w:rFonts w:hint="eastAsia"/>
                <w:sz w:val="28"/>
                <w:szCs w:val="28"/>
              </w:rPr>
              <w:t>个，二等奖</w:t>
            </w:r>
            <w:r>
              <w:rPr>
                <w:rFonts w:hint="eastAsia"/>
                <w:sz w:val="28"/>
                <w:szCs w:val="28"/>
              </w:rPr>
              <w:t>6</w:t>
            </w:r>
            <w:r>
              <w:rPr>
                <w:rFonts w:hint="eastAsia"/>
                <w:sz w:val="28"/>
                <w:szCs w:val="28"/>
              </w:rPr>
              <w:t>个，</w:t>
            </w:r>
          </w:p>
          <w:p w:rsidR="00CC7EDC" w:rsidRDefault="00CC7EDC" w:rsidP="007532D2">
            <w:pPr>
              <w:spacing w:line="400" w:lineRule="exact"/>
              <w:jc w:val="center"/>
              <w:rPr>
                <w:sz w:val="28"/>
                <w:szCs w:val="28"/>
              </w:rPr>
            </w:pPr>
            <w:r>
              <w:rPr>
                <w:rFonts w:hint="eastAsia"/>
                <w:sz w:val="28"/>
                <w:szCs w:val="28"/>
              </w:rPr>
              <w:t>三等奖</w:t>
            </w:r>
            <w:r>
              <w:rPr>
                <w:rFonts w:hint="eastAsia"/>
                <w:sz w:val="28"/>
                <w:szCs w:val="28"/>
              </w:rPr>
              <w:t>10</w:t>
            </w:r>
            <w:r>
              <w:rPr>
                <w:rFonts w:hint="eastAsia"/>
                <w:sz w:val="28"/>
                <w:szCs w:val="28"/>
              </w:rPr>
              <w:t>个</w:t>
            </w:r>
          </w:p>
        </w:tc>
      </w:tr>
      <w:tr w:rsidR="00CC7EDC" w:rsidTr="00E978A4">
        <w:trPr>
          <w:trHeight w:hRule="exact" w:val="964"/>
        </w:trPr>
        <w:tc>
          <w:tcPr>
            <w:tcW w:w="993" w:type="dxa"/>
            <w:vMerge/>
            <w:vAlign w:val="center"/>
          </w:tcPr>
          <w:p w:rsidR="00CC7EDC" w:rsidRDefault="00CC7EDC" w:rsidP="007532D2">
            <w:pPr>
              <w:jc w:val="center"/>
              <w:rPr>
                <w:sz w:val="28"/>
                <w:szCs w:val="28"/>
              </w:rPr>
            </w:pPr>
          </w:p>
        </w:tc>
        <w:tc>
          <w:tcPr>
            <w:tcW w:w="1842" w:type="dxa"/>
            <w:vMerge w:val="restart"/>
            <w:vAlign w:val="center"/>
          </w:tcPr>
          <w:p w:rsidR="00CC7EDC" w:rsidRDefault="00CC7EDC" w:rsidP="007532D2">
            <w:pPr>
              <w:jc w:val="center"/>
              <w:rPr>
                <w:sz w:val="28"/>
                <w:szCs w:val="28"/>
              </w:rPr>
            </w:pPr>
            <w:r>
              <w:rPr>
                <w:rFonts w:hint="eastAsia"/>
                <w:sz w:val="28"/>
                <w:szCs w:val="28"/>
              </w:rPr>
              <w:t>舞台艺术类</w:t>
            </w:r>
          </w:p>
          <w:p w:rsidR="00CC7EDC" w:rsidRDefault="00CC7EDC" w:rsidP="007532D2">
            <w:pPr>
              <w:jc w:val="center"/>
              <w:rPr>
                <w:sz w:val="28"/>
                <w:szCs w:val="28"/>
              </w:rPr>
            </w:pPr>
            <w:r>
              <w:rPr>
                <w:rFonts w:hint="eastAsia"/>
                <w:sz w:val="28"/>
                <w:szCs w:val="28"/>
              </w:rPr>
              <w:t>（</w:t>
            </w:r>
            <w:r>
              <w:rPr>
                <w:rFonts w:hint="eastAsia"/>
                <w:sz w:val="28"/>
                <w:szCs w:val="28"/>
              </w:rPr>
              <w:t>2017</w:t>
            </w:r>
            <w:r>
              <w:rPr>
                <w:rFonts w:hint="eastAsia"/>
                <w:sz w:val="28"/>
                <w:szCs w:val="28"/>
              </w:rPr>
              <w:t>年）</w:t>
            </w:r>
          </w:p>
        </w:tc>
        <w:tc>
          <w:tcPr>
            <w:tcW w:w="1843" w:type="dxa"/>
            <w:vAlign w:val="center"/>
          </w:tcPr>
          <w:p w:rsidR="00CC7EDC" w:rsidRDefault="00CC7EDC" w:rsidP="007532D2">
            <w:pPr>
              <w:jc w:val="center"/>
              <w:rPr>
                <w:sz w:val="28"/>
                <w:szCs w:val="28"/>
              </w:rPr>
            </w:pPr>
            <w:r>
              <w:rPr>
                <w:rFonts w:hint="eastAsia"/>
                <w:sz w:val="28"/>
                <w:szCs w:val="28"/>
              </w:rPr>
              <w:t>戏剧类</w:t>
            </w:r>
          </w:p>
        </w:tc>
        <w:tc>
          <w:tcPr>
            <w:tcW w:w="3827" w:type="dxa"/>
            <w:vAlign w:val="center"/>
          </w:tcPr>
          <w:p w:rsidR="00CC7EDC" w:rsidRDefault="00CC7EDC" w:rsidP="007532D2">
            <w:pPr>
              <w:spacing w:line="400" w:lineRule="exact"/>
              <w:jc w:val="center"/>
              <w:rPr>
                <w:sz w:val="28"/>
                <w:szCs w:val="28"/>
              </w:rPr>
            </w:pPr>
            <w:r>
              <w:rPr>
                <w:rFonts w:hint="eastAsia"/>
                <w:sz w:val="28"/>
                <w:szCs w:val="28"/>
              </w:rPr>
              <w:t>一等奖</w:t>
            </w:r>
            <w:r>
              <w:rPr>
                <w:rFonts w:hint="eastAsia"/>
                <w:sz w:val="28"/>
                <w:szCs w:val="28"/>
              </w:rPr>
              <w:t>2</w:t>
            </w:r>
            <w:r>
              <w:rPr>
                <w:rFonts w:hint="eastAsia"/>
                <w:sz w:val="28"/>
                <w:szCs w:val="28"/>
              </w:rPr>
              <w:t>个，二等奖</w:t>
            </w:r>
            <w:r>
              <w:rPr>
                <w:rFonts w:hint="eastAsia"/>
                <w:sz w:val="28"/>
                <w:szCs w:val="28"/>
              </w:rPr>
              <w:t>6</w:t>
            </w:r>
            <w:r>
              <w:rPr>
                <w:rFonts w:hint="eastAsia"/>
                <w:sz w:val="28"/>
                <w:szCs w:val="28"/>
              </w:rPr>
              <w:t>个，</w:t>
            </w:r>
          </w:p>
          <w:p w:rsidR="00CC7EDC" w:rsidRDefault="00CC7EDC" w:rsidP="007532D2">
            <w:pPr>
              <w:spacing w:line="400" w:lineRule="exact"/>
              <w:jc w:val="center"/>
              <w:rPr>
                <w:sz w:val="28"/>
                <w:szCs w:val="28"/>
              </w:rPr>
            </w:pPr>
            <w:r>
              <w:rPr>
                <w:rFonts w:hint="eastAsia"/>
                <w:sz w:val="28"/>
                <w:szCs w:val="28"/>
              </w:rPr>
              <w:t>三等奖</w:t>
            </w:r>
            <w:r>
              <w:rPr>
                <w:rFonts w:hint="eastAsia"/>
                <w:sz w:val="28"/>
                <w:szCs w:val="28"/>
              </w:rPr>
              <w:t>10</w:t>
            </w:r>
            <w:r>
              <w:rPr>
                <w:rFonts w:hint="eastAsia"/>
                <w:sz w:val="28"/>
                <w:szCs w:val="28"/>
              </w:rPr>
              <w:t>个</w:t>
            </w:r>
          </w:p>
        </w:tc>
      </w:tr>
      <w:tr w:rsidR="00CC7EDC" w:rsidTr="00E978A4">
        <w:trPr>
          <w:trHeight w:hRule="exact" w:val="964"/>
        </w:trPr>
        <w:tc>
          <w:tcPr>
            <w:tcW w:w="993" w:type="dxa"/>
            <w:vMerge/>
            <w:vAlign w:val="center"/>
          </w:tcPr>
          <w:p w:rsidR="00CC7EDC" w:rsidRDefault="00CC7EDC" w:rsidP="007532D2">
            <w:pPr>
              <w:jc w:val="center"/>
              <w:rPr>
                <w:sz w:val="28"/>
                <w:szCs w:val="28"/>
              </w:rPr>
            </w:pPr>
          </w:p>
        </w:tc>
        <w:tc>
          <w:tcPr>
            <w:tcW w:w="1842" w:type="dxa"/>
            <w:vMerge/>
            <w:vAlign w:val="center"/>
          </w:tcPr>
          <w:p w:rsidR="00CC7EDC" w:rsidRDefault="00CC7EDC" w:rsidP="007532D2">
            <w:pPr>
              <w:jc w:val="center"/>
              <w:rPr>
                <w:sz w:val="28"/>
                <w:szCs w:val="28"/>
              </w:rPr>
            </w:pPr>
          </w:p>
        </w:tc>
        <w:tc>
          <w:tcPr>
            <w:tcW w:w="1843" w:type="dxa"/>
            <w:vAlign w:val="center"/>
          </w:tcPr>
          <w:p w:rsidR="00CC7EDC" w:rsidRDefault="00CC7EDC" w:rsidP="007532D2">
            <w:pPr>
              <w:jc w:val="center"/>
              <w:rPr>
                <w:sz w:val="28"/>
                <w:szCs w:val="28"/>
              </w:rPr>
            </w:pPr>
            <w:r>
              <w:rPr>
                <w:rFonts w:hint="eastAsia"/>
                <w:sz w:val="28"/>
                <w:szCs w:val="28"/>
              </w:rPr>
              <w:t>曲艺类</w:t>
            </w:r>
          </w:p>
        </w:tc>
        <w:tc>
          <w:tcPr>
            <w:tcW w:w="3827" w:type="dxa"/>
            <w:vAlign w:val="center"/>
          </w:tcPr>
          <w:p w:rsidR="00CC7EDC" w:rsidRDefault="00CC7EDC" w:rsidP="007532D2">
            <w:pPr>
              <w:spacing w:line="400" w:lineRule="exact"/>
              <w:jc w:val="center"/>
              <w:rPr>
                <w:sz w:val="28"/>
                <w:szCs w:val="28"/>
              </w:rPr>
            </w:pPr>
            <w:r>
              <w:rPr>
                <w:rFonts w:hint="eastAsia"/>
                <w:sz w:val="28"/>
                <w:szCs w:val="28"/>
              </w:rPr>
              <w:t>一等奖</w:t>
            </w:r>
            <w:r>
              <w:rPr>
                <w:rFonts w:hint="eastAsia"/>
                <w:sz w:val="28"/>
                <w:szCs w:val="28"/>
              </w:rPr>
              <w:t>2</w:t>
            </w:r>
            <w:r>
              <w:rPr>
                <w:rFonts w:hint="eastAsia"/>
                <w:sz w:val="28"/>
                <w:szCs w:val="28"/>
              </w:rPr>
              <w:t>个，二等奖</w:t>
            </w:r>
            <w:r>
              <w:rPr>
                <w:rFonts w:hint="eastAsia"/>
                <w:sz w:val="28"/>
                <w:szCs w:val="28"/>
              </w:rPr>
              <w:t>6</w:t>
            </w:r>
            <w:r>
              <w:rPr>
                <w:rFonts w:hint="eastAsia"/>
                <w:sz w:val="28"/>
                <w:szCs w:val="28"/>
              </w:rPr>
              <w:t>个，</w:t>
            </w:r>
          </w:p>
          <w:p w:rsidR="00CC7EDC" w:rsidRDefault="00CC7EDC" w:rsidP="007532D2">
            <w:pPr>
              <w:spacing w:line="400" w:lineRule="exact"/>
              <w:jc w:val="center"/>
              <w:rPr>
                <w:sz w:val="28"/>
                <w:szCs w:val="28"/>
              </w:rPr>
            </w:pPr>
            <w:r>
              <w:rPr>
                <w:rFonts w:hint="eastAsia"/>
                <w:sz w:val="28"/>
                <w:szCs w:val="28"/>
              </w:rPr>
              <w:t>三等奖</w:t>
            </w:r>
            <w:r>
              <w:rPr>
                <w:rFonts w:hint="eastAsia"/>
                <w:sz w:val="28"/>
                <w:szCs w:val="28"/>
              </w:rPr>
              <w:t>10</w:t>
            </w:r>
            <w:r>
              <w:rPr>
                <w:rFonts w:hint="eastAsia"/>
                <w:sz w:val="28"/>
                <w:szCs w:val="28"/>
              </w:rPr>
              <w:t>个</w:t>
            </w:r>
          </w:p>
        </w:tc>
      </w:tr>
      <w:tr w:rsidR="00CC7EDC" w:rsidTr="00E978A4">
        <w:trPr>
          <w:trHeight w:hRule="exact" w:val="964"/>
        </w:trPr>
        <w:tc>
          <w:tcPr>
            <w:tcW w:w="993" w:type="dxa"/>
            <w:vMerge/>
            <w:vAlign w:val="center"/>
          </w:tcPr>
          <w:p w:rsidR="00CC7EDC" w:rsidRDefault="00CC7EDC" w:rsidP="007532D2">
            <w:pPr>
              <w:jc w:val="center"/>
              <w:rPr>
                <w:sz w:val="28"/>
                <w:szCs w:val="28"/>
              </w:rPr>
            </w:pPr>
          </w:p>
        </w:tc>
        <w:tc>
          <w:tcPr>
            <w:tcW w:w="1842" w:type="dxa"/>
            <w:vMerge/>
            <w:vAlign w:val="center"/>
          </w:tcPr>
          <w:p w:rsidR="00CC7EDC" w:rsidRDefault="00CC7EDC" w:rsidP="007532D2">
            <w:pPr>
              <w:jc w:val="center"/>
              <w:rPr>
                <w:sz w:val="28"/>
                <w:szCs w:val="28"/>
              </w:rPr>
            </w:pPr>
          </w:p>
        </w:tc>
        <w:tc>
          <w:tcPr>
            <w:tcW w:w="1843" w:type="dxa"/>
            <w:vAlign w:val="center"/>
          </w:tcPr>
          <w:p w:rsidR="00CC7EDC" w:rsidRDefault="00CC7EDC" w:rsidP="007532D2">
            <w:pPr>
              <w:jc w:val="center"/>
              <w:rPr>
                <w:sz w:val="28"/>
                <w:szCs w:val="28"/>
              </w:rPr>
            </w:pPr>
            <w:r>
              <w:rPr>
                <w:rFonts w:hint="eastAsia"/>
                <w:sz w:val="28"/>
                <w:szCs w:val="28"/>
              </w:rPr>
              <w:t>歌舞类</w:t>
            </w:r>
          </w:p>
        </w:tc>
        <w:tc>
          <w:tcPr>
            <w:tcW w:w="3827" w:type="dxa"/>
            <w:vAlign w:val="center"/>
          </w:tcPr>
          <w:p w:rsidR="00CC7EDC" w:rsidRDefault="00CC7EDC" w:rsidP="007532D2">
            <w:pPr>
              <w:spacing w:line="400" w:lineRule="exact"/>
              <w:jc w:val="center"/>
              <w:rPr>
                <w:sz w:val="28"/>
                <w:szCs w:val="28"/>
              </w:rPr>
            </w:pPr>
            <w:r>
              <w:rPr>
                <w:rFonts w:hint="eastAsia"/>
                <w:sz w:val="28"/>
                <w:szCs w:val="28"/>
              </w:rPr>
              <w:t>一等奖</w:t>
            </w:r>
            <w:r>
              <w:rPr>
                <w:rFonts w:hint="eastAsia"/>
                <w:sz w:val="28"/>
                <w:szCs w:val="28"/>
              </w:rPr>
              <w:t>2</w:t>
            </w:r>
            <w:r>
              <w:rPr>
                <w:rFonts w:hint="eastAsia"/>
                <w:sz w:val="28"/>
                <w:szCs w:val="28"/>
              </w:rPr>
              <w:t>个，二等奖</w:t>
            </w:r>
            <w:r>
              <w:rPr>
                <w:rFonts w:hint="eastAsia"/>
                <w:sz w:val="28"/>
                <w:szCs w:val="28"/>
              </w:rPr>
              <w:t>6</w:t>
            </w:r>
            <w:r>
              <w:rPr>
                <w:rFonts w:hint="eastAsia"/>
                <w:sz w:val="28"/>
                <w:szCs w:val="28"/>
              </w:rPr>
              <w:t>个，</w:t>
            </w:r>
          </w:p>
          <w:p w:rsidR="00CC7EDC" w:rsidRDefault="00CC7EDC" w:rsidP="007532D2">
            <w:pPr>
              <w:spacing w:line="400" w:lineRule="exact"/>
              <w:jc w:val="center"/>
              <w:rPr>
                <w:sz w:val="28"/>
                <w:szCs w:val="28"/>
              </w:rPr>
            </w:pPr>
            <w:r>
              <w:rPr>
                <w:rFonts w:hint="eastAsia"/>
                <w:sz w:val="28"/>
                <w:szCs w:val="28"/>
              </w:rPr>
              <w:t>三等奖</w:t>
            </w:r>
            <w:r>
              <w:rPr>
                <w:rFonts w:hint="eastAsia"/>
                <w:sz w:val="28"/>
                <w:szCs w:val="28"/>
              </w:rPr>
              <w:t>10</w:t>
            </w:r>
            <w:r>
              <w:rPr>
                <w:rFonts w:hint="eastAsia"/>
                <w:sz w:val="28"/>
                <w:szCs w:val="28"/>
              </w:rPr>
              <w:t>个</w:t>
            </w:r>
          </w:p>
        </w:tc>
      </w:tr>
      <w:tr w:rsidR="00CC7EDC" w:rsidTr="00E978A4">
        <w:trPr>
          <w:trHeight w:val="624"/>
        </w:trPr>
        <w:tc>
          <w:tcPr>
            <w:tcW w:w="993" w:type="dxa"/>
            <w:vMerge/>
            <w:vAlign w:val="center"/>
          </w:tcPr>
          <w:p w:rsidR="00CC7EDC" w:rsidRDefault="00CC7EDC" w:rsidP="007532D2">
            <w:pPr>
              <w:jc w:val="center"/>
              <w:rPr>
                <w:sz w:val="28"/>
                <w:szCs w:val="28"/>
              </w:rPr>
            </w:pPr>
          </w:p>
        </w:tc>
        <w:tc>
          <w:tcPr>
            <w:tcW w:w="1842" w:type="dxa"/>
            <w:vAlign w:val="center"/>
          </w:tcPr>
          <w:p w:rsidR="00CC7EDC" w:rsidRDefault="00CC7EDC" w:rsidP="007532D2">
            <w:pPr>
              <w:jc w:val="center"/>
              <w:rPr>
                <w:sz w:val="28"/>
                <w:szCs w:val="28"/>
              </w:rPr>
            </w:pPr>
            <w:r>
              <w:rPr>
                <w:rFonts w:hint="eastAsia"/>
                <w:sz w:val="28"/>
                <w:szCs w:val="28"/>
              </w:rPr>
              <w:t>组织工作奖</w:t>
            </w:r>
          </w:p>
        </w:tc>
        <w:tc>
          <w:tcPr>
            <w:tcW w:w="5670" w:type="dxa"/>
            <w:gridSpan w:val="2"/>
            <w:vAlign w:val="center"/>
          </w:tcPr>
          <w:p w:rsidR="00CC7EDC" w:rsidRDefault="00CC7EDC" w:rsidP="007532D2">
            <w:pPr>
              <w:ind w:firstLineChars="62" w:firstLine="174"/>
              <w:jc w:val="left"/>
              <w:rPr>
                <w:sz w:val="28"/>
                <w:szCs w:val="28"/>
              </w:rPr>
            </w:pPr>
            <w:r>
              <w:rPr>
                <w:rFonts w:hint="eastAsia"/>
                <w:sz w:val="28"/>
                <w:szCs w:val="28"/>
              </w:rPr>
              <w:t>每年度</w:t>
            </w:r>
            <w:r>
              <w:rPr>
                <w:rFonts w:hint="eastAsia"/>
                <w:sz w:val="28"/>
                <w:szCs w:val="28"/>
              </w:rPr>
              <w:t>18</w:t>
            </w:r>
            <w:r>
              <w:rPr>
                <w:rFonts w:hint="eastAsia"/>
                <w:sz w:val="28"/>
                <w:szCs w:val="28"/>
              </w:rPr>
              <w:t>个</w:t>
            </w:r>
          </w:p>
        </w:tc>
      </w:tr>
    </w:tbl>
    <w:p w:rsidR="00CC7EDC" w:rsidRDefault="00CC7EDC" w:rsidP="00CC7EDC">
      <w:pPr>
        <w:rPr>
          <w:rFonts w:ascii="黑体" w:eastAsia="黑体" w:hAnsi="黑体"/>
          <w:sz w:val="28"/>
          <w:szCs w:val="28"/>
        </w:rPr>
      </w:pPr>
      <w:r>
        <w:rPr>
          <w:rFonts w:ascii="黑体" w:eastAsia="黑体" w:hAnsi="黑体" w:hint="eastAsia"/>
          <w:sz w:val="28"/>
          <w:szCs w:val="28"/>
        </w:rPr>
        <w:lastRenderedPageBreak/>
        <w:t>国卫办宣传函［2014］266号文件附件2</w:t>
      </w:r>
    </w:p>
    <w:p w:rsidR="00CC7EDC" w:rsidRDefault="00CC7EDC" w:rsidP="00CC7EDC">
      <w:pPr>
        <w:jc w:val="center"/>
        <w:rPr>
          <w:rFonts w:ascii="黑体" w:eastAsia="黑体" w:hAnsi="黑体"/>
          <w:sz w:val="36"/>
          <w:szCs w:val="36"/>
        </w:rPr>
      </w:pPr>
      <w:r>
        <w:rPr>
          <w:rFonts w:ascii="黑体" w:eastAsia="黑体" w:hAnsi="黑体" w:hint="eastAsia"/>
          <w:sz w:val="36"/>
          <w:szCs w:val="36"/>
        </w:rPr>
        <w:t>中国人口文化</w:t>
      </w:r>
      <w:proofErr w:type="gramStart"/>
      <w:r>
        <w:rPr>
          <w:rFonts w:ascii="黑体" w:eastAsia="黑体" w:hAnsi="黑体" w:hint="eastAsia"/>
          <w:sz w:val="36"/>
          <w:szCs w:val="36"/>
        </w:rPr>
        <w:t>奖背景</w:t>
      </w:r>
      <w:proofErr w:type="gramEnd"/>
      <w:r>
        <w:rPr>
          <w:rFonts w:ascii="黑体" w:eastAsia="黑体" w:hAnsi="黑体" w:hint="eastAsia"/>
          <w:sz w:val="36"/>
          <w:szCs w:val="36"/>
        </w:rPr>
        <w:t>材料</w:t>
      </w:r>
    </w:p>
    <w:p w:rsidR="00CC7EDC" w:rsidRDefault="00CC7EDC" w:rsidP="00CC7EDC">
      <w:pPr>
        <w:spacing w:line="120" w:lineRule="exact"/>
        <w:ind w:firstLineChars="200" w:firstLine="560"/>
        <w:rPr>
          <w:sz w:val="28"/>
          <w:szCs w:val="28"/>
        </w:rPr>
      </w:pPr>
    </w:p>
    <w:p w:rsidR="00CC7EDC" w:rsidRDefault="00CC7EDC" w:rsidP="00CC7EDC">
      <w:pPr>
        <w:spacing w:line="600" w:lineRule="exact"/>
        <w:ind w:firstLineChars="200" w:firstLine="560"/>
        <w:rPr>
          <w:sz w:val="28"/>
          <w:szCs w:val="28"/>
        </w:rPr>
      </w:pPr>
      <w:r>
        <w:rPr>
          <w:rFonts w:hint="eastAsia"/>
          <w:sz w:val="28"/>
          <w:szCs w:val="28"/>
        </w:rPr>
        <w:t>中国人口文化奖创办于</w:t>
      </w:r>
      <w:r>
        <w:rPr>
          <w:rFonts w:hint="eastAsia"/>
          <w:sz w:val="28"/>
          <w:szCs w:val="28"/>
        </w:rPr>
        <w:t>1993</w:t>
      </w:r>
      <w:r>
        <w:rPr>
          <w:rFonts w:hint="eastAsia"/>
          <w:sz w:val="28"/>
          <w:szCs w:val="28"/>
        </w:rPr>
        <w:t>年，是在宋平、</w:t>
      </w:r>
      <w:proofErr w:type="gramStart"/>
      <w:r>
        <w:rPr>
          <w:rFonts w:hint="eastAsia"/>
          <w:sz w:val="28"/>
          <w:szCs w:val="28"/>
        </w:rPr>
        <w:t>彭</w:t>
      </w:r>
      <w:proofErr w:type="gramEnd"/>
      <w:r>
        <w:rPr>
          <w:rFonts w:hint="eastAsia"/>
          <w:sz w:val="28"/>
          <w:szCs w:val="28"/>
        </w:rPr>
        <w:t>珮云等党和国家领导同志的亲切关怀倡导下，在中宣部等部门的大力支持下，由原国家人口计生委主办、中国人口文化促进会承办的政府综合类文艺奖项。迄今为止已连续</w:t>
      </w:r>
      <w:r>
        <w:rPr>
          <w:rFonts w:hint="eastAsia"/>
          <w:sz w:val="28"/>
          <w:szCs w:val="28"/>
        </w:rPr>
        <w:t>20</w:t>
      </w:r>
      <w:r>
        <w:rPr>
          <w:rFonts w:hint="eastAsia"/>
          <w:sz w:val="28"/>
          <w:szCs w:val="28"/>
        </w:rPr>
        <w:t>年，成功举办了十四届，产生了较好的社会反响。</w:t>
      </w:r>
    </w:p>
    <w:p w:rsidR="00CC7EDC" w:rsidRDefault="00CC7EDC" w:rsidP="00CC7EDC">
      <w:pPr>
        <w:spacing w:line="600" w:lineRule="exact"/>
        <w:ind w:firstLineChars="200" w:firstLine="560"/>
        <w:rPr>
          <w:sz w:val="28"/>
          <w:szCs w:val="28"/>
        </w:rPr>
      </w:pPr>
      <w:r>
        <w:rPr>
          <w:rFonts w:hint="eastAsia"/>
          <w:sz w:val="28"/>
          <w:szCs w:val="28"/>
        </w:rPr>
        <w:t>中国人口文化奖评选活动，吸引了广大文艺工作者和计划生育工作者积极参与，创作出一批计划生育题材文艺作品，在宣传贯彻计划生育基本国策、传播科学文明进步的婚育观念，推动稳定低生育水平、提高人口素质、促进人口长期均衡发展等方面发挥了重要作用。</w:t>
      </w:r>
    </w:p>
    <w:p w:rsidR="00CC7EDC" w:rsidRDefault="00CC7EDC" w:rsidP="00CC7EDC">
      <w:pPr>
        <w:spacing w:line="600" w:lineRule="exact"/>
        <w:ind w:firstLineChars="200" w:firstLine="560"/>
        <w:rPr>
          <w:sz w:val="28"/>
          <w:szCs w:val="28"/>
        </w:rPr>
      </w:pPr>
      <w:r>
        <w:rPr>
          <w:rFonts w:hint="eastAsia"/>
          <w:sz w:val="28"/>
          <w:szCs w:val="28"/>
        </w:rPr>
        <w:t>一是坚持正确导向。中国人口文化</w:t>
      </w:r>
      <w:proofErr w:type="gramStart"/>
      <w:r>
        <w:rPr>
          <w:rFonts w:hint="eastAsia"/>
          <w:sz w:val="28"/>
          <w:szCs w:val="28"/>
        </w:rPr>
        <w:t>奖始终</w:t>
      </w:r>
      <w:proofErr w:type="gramEnd"/>
      <w:r>
        <w:rPr>
          <w:rFonts w:hint="eastAsia"/>
          <w:sz w:val="28"/>
          <w:szCs w:val="28"/>
        </w:rPr>
        <w:t>坚持以马列主义、毛泽东思想、邓小平理论、“三个代表”重要思想和科学发展观为指导，以“发展人口文化事业，促进社会文明进步”为宗旨，牢固坚持“两为”方向、“双百”方针和“三贴近”原则，紧紧围绕计划生育工作大局，通过创作、评选、推广优秀人口文化作品，开展群众性人口文化活动，大力宣传计划生育基本国策，大力倡导统筹解决人口问题，积极反映计划生育工作取得的宝贵成绩和经验，生动展示广大人民群众做出的重要贡献和基层计划生育工作者的辛勤付出，为坚持计划生育基本国策、促进人口长期均衡发展营造了良好的文化氛围。</w:t>
      </w:r>
    </w:p>
    <w:p w:rsidR="00CC7EDC" w:rsidRDefault="00CC7EDC" w:rsidP="00CC7EDC">
      <w:pPr>
        <w:spacing w:line="600" w:lineRule="exact"/>
        <w:ind w:firstLineChars="200" w:firstLine="560"/>
        <w:rPr>
          <w:sz w:val="28"/>
          <w:szCs w:val="28"/>
        </w:rPr>
      </w:pPr>
      <w:r>
        <w:rPr>
          <w:rFonts w:hint="eastAsia"/>
          <w:sz w:val="28"/>
          <w:szCs w:val="28"/>
        </w:rPr>
        <w:t>二是注重体现文化内涵。中国人口文化促进会团结了一批热心人口文化事业的宣传、文化和艺术界人士。从历届人口文化奖评选来看，参评作品题材不断深化，形式不断创新，艺术水准不断提高，涌现出一批精品力作。其中，北路梆子剧《香火》、五音戏《腊八姐》、电影</w:t>
      </w:r>
      <w:r>
        <w:rPr>
          <w:rFonts w:hint="eastAsia"/>
          <w:sz w:val="28"/>
          <w:szCs w:val="28"/>
        </w:rPr>
        <w:lastRenderedPageBreak/>
        <w:t>《花腰新娘》、电视剧《乡村爱情》（第</w:t>
      </w:r>
      <w:r>
        <w:rPr>
          <w:rFonts w:hint="eastAsia"/>
          <w:sz w:val="28"/>
          <w:szCs w:val="28"/>
        </w:rPr>
        <w:t>1</w:t>
      </w:r>
      <w:r>
        <w:rPr>
          <w:rFonts w:hint="eastAsia"/>
          <w:sz w:val="28"/>
          <w:szCs w:val="28"/>
        </w:rPr>
        <w:t>部）等作品荣获精神文明建设“五个一”工程优秀作品奖或入选作品奖，在广大群众中产生了良好反响。</w:t>
      </w:r>
    </w:p>
    <w:p w:rsidR="00CC7EDC" w:rsidRDefault="00CC7EDC" w:rsidP="00CC7EDC">
      <w:pPr>
        <w:ind w:firstLineChars="200" w:firstLine="560"/>
        <w:rPr>
          <w:sz w:val="28"/>
          <w:szCs w:val="28"/>
        </w:rPr>
      </w:pPr>
      <w:r>
        <w:rPr>
          <w:rFonts w:hint="eastAsia"/>
          <w:sz w:val="28"/>
          <w:szCs w:val="28"/>
        </w:rPr>
        <w:t>三是坚持公平公正公开。自第五届中国人口文化奖以来，评选活动成立组织委员会，由中国人口文化促进会会长担任组委会主任，成员由原人口计生、文化、新闻出版、广播电影电视、妇联、文联、作协等相关部门和各艺术家协会共同组成，聘请知名专家担任评委，设立监委。评选程序严格规范，评选过程公开透明，确保了评选的权威性，无任何违规行为和不良社会反映。</w:t>
      </w:r>
    </w:p>
    <w:p w:rsidR="00CC7EDC" w:rsidRDefault="00CC7EDC" w:rsidP="00CC7EDC">
      <w:pPr>
        <w:ind w:firstLineChars="200" w:firstLine="560"/>
        <w:rPr>
          <w:sz w:val="28"/>
          <w:szCs w:val="28"/>
        </w:rPr>
      </w:pPr>
    </w:p>
    <w:p w:rsidR="00CC7EDC" w:rsidRDefault="00CC7EDC" w:rsidP="00CC7EDC">
      <w:pPr>
        <w:ind w:firstLineChars="200" w:firstLine="560"/>
        <w:rPr>
          <w:sz w:val="28"/>
          <w:szCs w:val="28"/>
        </w:rPr>
      </w:pPr>
    </w:p>
    <w:p w:rsidR="00CC7EDC" w:rsidRDefault="00CC7EDC" w:rsidP="00CC7EDC">
      <w:pPr>
        <w:ind w:firstLineChars="200" w:firstLine="560"/>
        <w:rPr>
          <w:sz w:val="28"/>
          <w:szCs w:val="28"/>
        </w:rPr>
      </w:pPr>
    </w:p>
    <w:p w:rsidR="00CC7EDC" w:rsidRDefault="00CC7EDC" w:rsidP="00CC7EDC">
      <w:pPr>
        <w:ind w:firstLineChars="200" w:firstLine="560"/>
        <w:rPr>
          <w:sz w:val="28"/>
          <w:szCs w:val="28"/>
        </w:rPr>
      </w:pPr>
    </w:p>
    <w:p w:rsidR="00CC7EDC" w:rsidRDefault="00CC7EDC" w:rsidP="00CC7EDC">
      <w:pPr>
        <w:ind w:firstLineChars="200" w:firstLine="560"/>
        <w:rPr>
          <w:sz w:val="28"/>
          <w:szCs w:val="28"/>
        </w:rPr>
      </w:pPr>
    </w:p>
    <w:p w:rsidR="00CC7EDC" w:rsidRDefault="00CC7EDC" w:rsidP="00CC7EDC">
      <w:pPr>
        <w:ind w:firstLineChars="200" w:firstLine="560"/>
        <w:rPr>
          <w:sz w:val="28"/>
          <w:szCs w:val="28"/>
        </w:rPr>
      </w:pPr>
    </w:p>
    <w:p w:rsidR="00CC7EDC" w:rsidRDefault="00CC7EDC" w:rsidP="00CC7EDC">
      <w:pPr>
        <w:ind w:firstLineChars="200" w:firstLine="560"/>
        <w:rPr>
          <w:sz w:val="28"/>
          <w:szCs w:val="28"/>
        </w:rPr>
      </w:pPr>
    </w:p>
    <w:p w:rsidR="00CC7EDC" w:rsidRDefault="00CC7EDC" w:rsidP="00CC7EDC">
      <w:pPr>
        <w:ind w:firstLineChars="200" w:firstLine="560"/>
        <w:rPr>
          <w:sz w:val="28"/>
          <w:szCs w:val="28"/>
        </w:rPr>
      </w:pPr>
    </w:p>
    <w:p w:rsidR="00E978A4" w:rsidRDefault="00E978A4" w:rsidP="00CC7EDC">
      <w:pPr>
        <w:ind w:firstLineChars="200" w:firstLine="560"/>
        <w:rPr>
          <w:sz w:val="28"/>
          <w:szCs w:val="28"/>
        </w:rPr>
      </w:pPr>
    </w:p>
    <w:p w:rsidR="00CC7EDC" w:rsidRDefault="000E574E" w:rsidP="00CC7EDC">
      <w:pPr>
        <w:spacing w:line="600" w:lineRule="exact"/>
        <w:ind w:left="857" w:hangingChars="306" w:hanging="857"/>
        <w:jc w:val="left"/>
        <w:rPr>
          <w:sz w:val="28"/>
          <w:szCs w:val="28"/>
        </w:rPr>
      </w:pPr>
      <w:r>
        <w:rPr>
          <w:noProof/>
          <w:sz w:val="28"/>
          <w:szCs w:val="28"/>
        </w:rPr>
        <mc:AlternateContent>
          <mc:Choice Requires="wps">
            <w:drawing>
              <wp:anchor distT="4294967295" distB="4294967295" distL="114300" distR="114300" simplePos="0" relativeHeight="251666432" behindDoc="0" locked="0" layoutInCell="1" allowOverlap="1">
                <wp:simplePos x="0" y="0"/>
                <wp:positionH relativeFrom="column">
                  <wp:posOffset>6350</wp:posOffset>
                </wp:positionH>
                <wp:positionV relativeFrom="paragraph">
                  <wp:posOffset>53974</wp:posOffset>
                </wp:positionV>
                <wp:extent cx="5371465" cy="0"/>
                <wp:effectExtent l="0" t="0" r="19685" b="19050"/>
                <wp:wrapNone/>
                <wp:docPr id="5"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7146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直接连接符 1" o:spid="_x0000_s1026" style="position:absolute;left:0;text-align:left;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5pt,4.25pt" to="423.4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" strokecolor="black [3040]" strokeweight="1.5pt">
                <o:lock v:ext="edit" shapetype="f"/>
              </v:line>
            </w:pict>
          </mc:Fallback>
        </mc:AlternateContent>
      </w:r>
      <w:r w:rsidR="00CC7EDC">
        <w:rPr>
          <w:rFonts w:hint="eastAsia"/>
          <w:sz w:val="28"/>
          <w:szCs w:val="28"/>
        </w:rPr>
        <w:t>抄送：山西、山东、河南、湖南、广东、重庆、陕西、甘肃、青海省（市）人口文化促进会。</w:t>
      </w:r>
    </w:p>
    <w:p w:rsidR="00CC7EDC" w:rsidRDefault="000E574E" w:rsidP="00CC7EDC">
      <w:pPr>
        <w:spacing w:line="600" w:lineRule="exact"/>
        <w:ind w:left="857" w:hangingChars="306" w:hanging="857"/>
        <w:jc w:val="left"/>
        <w:rPr>
          <w:sz w:val="28"/>
          <w:szCs w:val="28"/>
        </w:rPr>
      </w:pPr>
      <w:r>
        <w:rPr>
          <w:noProof/>
          <w:sz w:val="28"/>
          <w:szCs w:val="28"/>
        </w:rPr>
        <mc:AlternateContent>
          <mc:Choice Requires="wps">
            <w:drawing>
              <wp:anchor distT="4294967295" distB="4294967295" distL="114300" distR="114300" simplePos="0" relativeHeight="251665408" behindDoc="0" locked="0" layoutInCell="1" allowOverlap="1">
                <wp:simplePos x="0" y="0"/>
                <wp:positionH relativeFrom="column">
                  <wp:posOffset>5080</wp:posOffset>
                </wp:positionH>
                <wp:positionV relativeFrom="paragraph">
                  <wp:posOffset>51434</wp:posOffset>
                </wp:positionV>
                <wp:extent cx="5372735" cy="0"/>
                <wp:effectExtent l="0" t="0" r="18415" b="19050"/>
                <wp:wrapNone/>
                <wp:docPr id="4"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727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直接连接符 2" o:spid="_x0000_s1026" style="position:absolute;left:0;text-align:left;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pt,4.05pt" to="423.4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" strokecolor="black [3040]" strokeweight="1pt">
                <o:lock v:ext="edit" shapetype="f"/>
              </v:line>
            </w:pict>
          </mc:Fallback>
        </mc:AlternateContent>
      </w:r>
      <w:r w:rsidR="00CC7EDC">
        <w:rPr>
          <w:rFonts w:hint="eastAsia"/>
          <w:sz w:val="28"/>
          <w:szCs w:val="28"/>
        </w:rPr>
        <w:t>国家卫生计生委办公厅</w:t>
      </w:r>
      <w:r w:rsidR="00CC7EDC">
        <w:rPr>
          <w:rFonts w:hint="eastAsia"/>
          <w:sz w:val="28"/>
          <w:szCs w:val="28"/>
        </w:rPr>
        <w:t xml:space="preserve">                       2014</w:t>
      </w:r>
      <w:r w:rsidR="00CC7EDC">
        <w:rPr>
          <w:rFonts w:hint="eastAsia"/>
          <w:sz w:val="28"/>
          <w:szCs w:val="28"/>
        </w:rPr>
        <w:t>年</w:t>
      </w:r>
      <w:r w:rsidR="00CC7EDC">
        <w:rPr>
          <w:rFonts w:hint="eastAsia"/>
          <w:sz w:val="28"/>
          <w:szCs w:val="28"/>
        </w:rPr>
        <w:t>4</w:t>
      </w:r>
      <w:r w:rsidR="00CC7EDC">
        <w:rPr>
          <w:rFonts w:hint="eastAsia"/>
          <w:sz w:val="28"/>
          <w:szCs w:val="28"/>
        </w:rPr>
        <w:t>月</w:t>
      </w:r>
      <w:r w:rsidR="00CC7EDC">
        <w:rPr>
          <w:rFonts w:hint="eastAsia"/>
          <w:sz w:val="28"/>
          <w:szCs w:val="28"/>
        </w:rPr>
        <w:t>4</w:t>
      </w:r>
      <w:r w:rsidR="00CC7EDC">
        <w:rPr>
          <w:rFonts w:hint="eastAsia"/>
          <w:sz w:val="28"/>
          <w:szCs w:val="28"/>
        </w:rPr>
        <w:t>日印发</w:t>
      </w:r>
    </w:p>
    <w:p w:rsidR="00CC7EDC" w:rsidRDefault="000E574E" w:rsidP="00E978A4">
      <w:pPr>
        <w:wordWrap w:val="0"/>
        <w:spacing w:line="600" w:lineRule="exact"/>
        <w:jc w:val="right"/>
        <w:rPr>
          <w:sz w:val="28"/>
          <w:szCs w:val="28"/>
        </w:rPr>
      </w:pPr>
      <w:r>
        <w:rPr>
          <w:noProof/>
          <w:sz w:val="28"/>
          <w:szCs w:val="28"/>
        </w:rPr>
        <mc:AlternateContent>
          <mc:Choice Requires="wps">
            <w:drawing>
              <wp:anchor distT="4294967295" distB="4294967295" distL="114300" distR="114300" simplePos="0" relativeHeight="251664384" behindDoc="0" locked="0" layoutInCell="1" allowOverlap="1">
                <wp:simplePos x="0" y="0"/>
                <wp:positionH relativeFrom="column">
                  <wp:posOffset>5080</wp:posOffset>
                </wp:positionH>
                <wp:positionV relativeFrom="paragraph">
                  <wp:posOffset>57784</wp:posOffset>
                </wp:positionV>
                <wp:extent cx="5372735" cy="0"/>
                <wp:effectExtent l="0" t="0" r="18415" b="190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7273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直接连接符 3" o:spid="_x0000_s1026" style="position:absolute;left:0;text-align:left;flip:y;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pt,4.55pt" to="423.4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" strokecolor="black [3040]" strokeweight="1.5pt">
                <o:lock v:ext="edit" shapetype="f"/>
              </v:line>
            </w:pict>
          </mc:Fallback>
        </mc:AlternateContent>
      </w:r>
      <w:r w:rsidR="00E978A4">
        <w:rPr>
          <w:rFonts w:hint="eastAsia"/>
          <w:sz w:val="28"/>
          <w:szCs w:val="28"/>
        </w:rPr>
        <w:t>校</w:t>
      </w:r>
      <w:r w:rsidR="00CC7EDC">
        <w:rPr>
          <w:rFonts w:hint="eastAsia"/>
          <w:sz w:val="28"/>
          <w:szCs w:val="28"/>
        </w:rPr>
        <w:t>对：金</w:t>
      </w:r>
      <w:r w:rsidR="00CC7EDC">
        <w:rPr>
          <w:rFonts w:hint="eastAsia"/>
          <w:sz w:val="28"/>
          <w:szCs w:val="28"/>
        </w:rPr>
        <w:t xml:space="preserve">  </w:t>
      </w:r>
      <w:proofErr w:type="gramStart"/>
      <w:r w:rsidR="00CC7EDC">
        <w:rPr>
          <w:rFonts w:hint="eastAsia"/>
          <w:sz w:val="28"/>
          <w:szCs w:val="28"/>
        </w:rPr>
        <w:t>婷</w:t>
      </w:r>
      <w:proofErr w:type="gramEnd"/>
    </w:p>
    <w:p w:rsidR="00471E6F" w:rsidRPr="001F2A71" w:rsidRDefault="00471E6F" w:rsidP="001E4210">
      <w:pPr>
        <w:rPr>
          <w:rFonts w:ascii="黑体" w:eastAsia="黑体" w:hAnsi="黑体"/>
          <w:b/>
          <w:w w:val="90"/>
          <w:sz w:val="36"/>
          <w:szCs w:val="36"/>
        </w:rPr>
      </w:pPr>
      <w:r w:rsidRPr="001F2A71">
        <w:rPr>
          <w:rFonts w:ascii="黑体" w:eastAsia="黑体" w:hAnsi="黑体" w:hint="eastAsia"/>
          <w:sz w:val="30"/>
          <w:szCs w:val="30"/>
        </w:rPr>
        <w:lastRenderedPageBreak/>
        <w:t>附件2</w:t>
      </w:r>
    </w:p>
    <w:p w:rsidR="00B46AF2" w:rsidRPr="00064FBE" w:rsidRDefault="00B46AF2" w:rsidP="001F2A71">
      <w:pPr>
        <w:jc w:val="center"/>
        <w:rPr>
          <w:b/>
          <w:sz w:val="32"/>
          <w:szCs w:val="36"/>
        </w:rPr>
      </w:pPr>
      <w:r w:rsidRPr="00064FBE">
        <w:rPr>
          <w:rFonts w:hint="eastAsia"/>
          <w:b/>
          <w:sz w:val="32"/>
          <w:szCs w:val="36"/>
        </w:rPr>
        <w:t>第</w:t>
      </w:r>
      <w:r w:rsidR="00962DFF" w:rsidRPr="00064FBE">
        <w:rPr>
          <w:rFonts w:hint="eastAsia"/>
          <w:b/>
          <w:sz w:val="32"/>
          <w:szCs w:val="36"/>
        </w:rPr>
        <w:t>十五届中国人口文化奖文学美术摄影类</w:t>
      </w:r>
      <w:r w:rsidRPr="00064FBE">
        <w:rPr>
          <w:rFonts w:hint="eastAsia"/>
          <w:b/>
          <w:sz w:val="32"/>
          <w:szCs w:val="36"/>
        </w:rPr>
        <w:t>参评作品推荐表</w:t>
      </w:r>
    </w:p>
    <w:p w:rsidR="00AC0778" w:rsidRPr="00B20BC7" w:rsidRDefault="00AC0778" w:rsidP="00AC0778">
      <w:pPr>
        <w:spacing w:line="120" w:lineRule="exact"/>
        <w:jc w:val="center"/>
        <w:rPr>
          <w:rFonts w:ascii="黑体" w:eastAsia="黑体" w:hAnsi="黑体"/>
          <w:sz w:val="36"/>
          <w:szCs w:val="36"/>
        </w:rPr>
      </w:pPr>
    </w:p>
    <w:tbl>
      <w:tblPr>
        <w:tblW w:w="8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628"/>
        <w:gridCol w:w="297"/>
        <w:gridCol w:w="1552"/>
        <w:gridCol w:w="19"/>
        <w:gridCol w:w="139"/>
        <w:gridCol w:w="570"/>
        <w:gridCol w:w="282"/>
        <w:gridCol w:w="7"/>
        <w:gridCol w:w="413"/>
        <w:gridCol w:w="7"/>
        <w:gridCol w:w="143"/>
        <w:gridCol w:w="1277"/>
        <w:gridCol w:w="261"/>
        <w:gridCol w:w="1276"/>
        <w:gridCol w:w="1298"/>
      </w:tblGrid>
      <w:tr w:rsidR="00330212" w:rsidRPr="00B01F3C" w:rsidTr="00E978A4">
        <w:trPr>
          <w:trHeight w:val="526"/>
        </w:trPr>
        <w:tc>
          <w:tcPr>
            <w:tcW w:w="1248" w:type="dxa"/>
            <w:gridSpan w:val="2"/>
            <w:vAlign w:val="center"/>
          </w:tcPr>
          <w:p w:rsidR="00AC0778" w:rsidRPr="000D41CA" w:rsidRDefault="00AC0778" w:rsidP="006216E2">
            <w:pPr>
              <w:jc w:val="center"/>
              <w:rPr>
                <w:sz w:val="24"/>
              </w:rPr>
            </w:pPr>
            <w:r w:rsidRPr="000D41CA">
              <w:rPr>
                <w:rFonts w:hint="eastAsia"/>
                <w:sz w:val="24"/>
              </w:rPr>
              <w:t>报送</w:t>
            </w:r>
            <w:r>
              <w:rPr>
                <w:rFonts w:hint="eastAsia"/>
                <w:sz w:val="24"/>
              </w:rPr>
              <w:t>省份</w:t>
            </w:r>
          </w:p>
        </w:tc>
        <w:tc>
          <w:tcPr>
            <w:tcW w:w="1849" w:type="dxa"/>
            <w:gridSpan w:val="2"/>
            <w:vAlign w:val="center"/>
          </w:tcPr>
          <w:p w:rsidR="00AC0778" w:rsidRPr="000D41CA" w:rsidRDefault="00AC0778" w:rsidP="006216E2">
            <w:pPr>
              <w:jc w:val="center"/>
              <w:rPr>
                <w:sz w:val="24"/>
              </w:rPr>
            </w:pPr>
          </w:p>
        </w:tc>
        <w:tc>
          <w:tcPr>
            <w:tcW w:w="1430" w:type="dxa"/>
            <w:gridSpan w:val="6"/>
            <w:vAlign w:val="center"/>
          </w:tcPr>
          <w:p w:rsidR="00AC0778" w:rsidRPr="000D41CA" w:rsidRDefault="00AC0778" w:rsidP="006216E2">
            <w:pPr>
              <w:jc w:val="center"/>
              <w:rPr>
                <w:sz w:val="24"/>
              </w:rPr>
            </w:pPr>
            <w:r w:rsidRPr="007051C8">
              <w:rPr>
                <w:rFonts w:hint="eastAsia"/>
                <w:sz w:val="24"/>
              </w:rPr>
              <w:t>作品</w:t>
            </w:r>
            <w:r>
              <w:rPr>
                <w:rFonts w:hint="eastAsia"/>
                <w:sz w:val="24"/>
              </w:rPr>
              <w:t>类别</w:t>
            </w:r>
          </w:p>
        </w:tc>
        <w:tc>
          <w:tcPr>
            <w:tcW w:w="4262" w:type="dxa"/>
            <w:gridSpan w:val="6"/>
            <w:vAlign w:val="center"/>
          </w:tcPr>
          <w:p w:rsidR="00AC0778" w:rsidRPr="000D41CA" w:rsidRDefault="00AC0778" w:rsidP="00E978A4">
            <w:pPr>
              <w:rPr>
                <w:sz w:val="24"/>
              </w:rPr>
            </w:pPr>
            <w:r>
              <w:rPr>
                <w:rFonts w:hint="eastAsia"/>
                <w:sz w:val="24"/>
              </w:rPr>
              <w:t>（</w:t>
            </w:r>
            <w:r>
              <w:rPr>
                <w:rFonts w:hint="eastAsia"/>
                <w:sz w:val="24"/>
              </w:rPr>
              <w:t xml:space="preserve">  </w:t>
            </w:r>
            <w:r>
              <w:rPr>
                <w:rFonts w:hint="eastAsia"/>
                <w:sz w:val="24"/>
              </w:rPr>
              <w:t>）文学</w:t>
            </w:r>
            <w:r>
              <w:rPr>
                <w:rFonts w:hint="eastAsia"/>
                <w:sz w:val="24"/>
              </w:rPr>
              <w:t xml:space="preserve">  </w:t>
            </w:r>
            <w:r>
              <w:rPr>
                <w:rFonts w:hint="eastAsia"/>
                <w:sz w:val="24"/>
              </w:rPr>
              <w:t>（</w:t>
            </w:r>
            <w:r>
              <w:rPr>
                <w:rFonts w:hint="eastAsia"/>
                <w:sz w:val="24"/>
              </w:rPr>
              <w:t xml:space="preserve">  </w:t>
            </w:r>
            <w:r>
              <w:rPr>
                <w:rFonts w:hint="eastAsia"/>
                <w:sz w:val="24"/>
              </w:rPr>
              <w:t>）美术</w:t>
            </w:r>
            <w:r>
              <w:rPr>
                <w:rFonts w:hint="eastAsia"/>
                <w:sz w:val="24"/>
              </w:rPr>
              <w:t xml:space="preserve">  </w:t>
            </w:r>
            <w:r>
              <w:rPr>
                <w:rFonts w:hint="eastAsia"/>
                <w:sz w:val="24"/>
              </w:rPr>
              <w:t>（</w:t>
            </w:r>
            <w:r>
              <w:rPr>
                <w:rFonts w:hint="eastAsia"/>
                <w:sz w:val="24"/>
              </w:rPr>
              <w:t xml:space="preserve">  </w:t>
            </w:r>
            <w:r>
              <w:rPr>
                <w:rFonts w:hint="eastAsia"/>
                <w:sz w:val="24"/>
              </w:rPr>
              <w:t>）摄影</w:t>
            </w:r>
          </w:p>
        </w:tc>
      </w:tr>
      <w:tr w:rsidR="00726FF5" w:rsidRPr="00B01F3C" w:rsidTr="00E978A4">
        <w:trPr>
          <w:trHeight w:val="526"/>
        </w:trPr>
        <w:tc>
          <w:tcPr>
            <w:tcW w:w="1248" w:type="dxa"/>
            <w:gridSpan w:val="2"/>
            <w:vAlign w:val="center"/>
          </w:tcPr>
          <w:p w:rsidR="00AC0778" w:rsidRPr="000D41CA" w:rsidRDefault="00AC0778" w:rsidP="006216E2">
            <w:pPr>
              <w:jc w:val="center"/>
              <w:rPr>
                <w:sz w:val="24"/>
              </w:rPr>
            </w:pPr>
            <w:r w:rsidRPr="000D41CA">
              <w:rPr>
                <w:rFonts w:hint="eastAsia"/>
                <w:sz w:val="24"/>
              </w:rPr>
              <w:t>作品名称</w:t>
            </w:r>
          </w:p>
        </w:tc>
        <w:tc>
          <w:tcPr>
            <w:tcW w:w="4967" w:type="dxa"/>
            <w:gridSpan w:val="12"/>
            <w:vAlign w:val="center"/>
          </w:tcPr>
          <w:p w:rsidR="00AC0778" w:rsidRPr="000D41CA" w:rsidRDefault="00AC0778" w:rsidP="006216E2">
            <w:pPr>
              <w:jc w:val="center"/>
              <w:rPr>
                <w:sz w:val="24"/>
              </w:rPr>
            </w:pPr>
          </w:p>
        </w:tc>
        <w:tc>
          <w:tcPr>
            <w:tcW w:w="1276" w:type="dxa"/>
            <w:vAlign w:val="center"/>
          </w:tcPr>
          <w:p w:rsidR="00AC0778" w:rsidRPr="000D41CA" w:rsidRDefault="00AC0778" w:rsidP="006216E2">
            <w:pPr>
              <w:jc w:val="center"/>
              <w:rPr>
                <w:sz w:val="24"/>
              </w:rPr>
            </w:pPr>
            <w:r w:rsidRPr="007E41BE">
              <w:rPr>
                <w:rFonts w:hint="eastAsia"/>
                <w:sz w:val="24"/>
              </w:rPr>
              <w:t>报送日期</w:t>
            </w:r>
          </w:p>
        </w:tc>
        <w:tc>
          <w:tcPr>
            <w:tcW w:w="1298" w:type="dxa"/>
            <w:vAlign w:val="center"/>
          </w:tcPr>
          <w:p w:rsidR="00AC0778" w:rsidRPr="000D41CA" w:rsidRDefault="00AC0778" w:rsidP="006216E2">
            <w:pPr>
              <w:jc w:val="left"/>
              <w:rPr>
                <w:sz w:val="24"/>
              </w:rPr>
            </w:pPr>
          </w:p>
        </w:tc>
      </w:tr>
      <w:tr w:rsidR="00330212" w:rsidRPr="00B01F3C" w:rsidTr="00E978A4">
        <w:trPr>
          <w:trHeight w:val="526"/>
        </w:trPr>
        <w:tc>
          <w:tcPr>
            <w:tcW w:w="1248" w:type="dxa"/>
            <w:gridSpan w:val="2"/>
            <w:vAlign w:val="center"/>
          </w:tcPr>
          <w:p w:rsidR="00B16378" w:rsidRPr="000D41CA" w:rsidRDefault="00B16378" w:rsidP="006216E2">
            <w:pPr>
              <w:jc w:val="center"/>
              <w:rPr>
                <w:sz w:val="24"/>
              </w:rPr>
            </w:pPr>
            <w:r w:rsidRPr="000D41CA">
              <w:rPr>
                <w:rFonts w:hint="eastAsia"/>
                <w:sz w:val="24"/>
              </w:rPr>
              <w:t>作品形式</w:t>
            </w:r>
          </w:p>
        </w:tc>
        <w:tc>
          <w:tcPr>
            <w:tcW w:w="1868" w:type="dxa"/>
            <w:gridSpan w:val="3"/>
            <w:vAlign w:val="center"/>
          </w:tcPr>
          <w:p w:rsidR="00B16378" w:rsidRPr="006216E2" w:rsidRDefault="006216E2" w:rsidP="006216E2">
            <w:pPr>
              <w:jc w:val="right"/>
              <w:rPr>
                <w:color w:val="808080" w:themeColor="background1" w:themeShade="80"/>
                <w:sz w:val="24"/>
              </w:rPr>
            </w:pPr>
            <w:r>
              <w:rPr>
                <w:rFonts w:hint="eastAsia"/>
                <w:color w:val="808080" w:themeColor="background1" w:themeShade="80"/>
                <w:w w:val="80"/>
                <w:sz w:val="24"/>
              </w:rPr>
              <w:t>（</w:t>
            </w:r>
            <w:r w:rsidRPr="006216E2">
              <w:rPr>
                <w:rFonts w:hint="eastAsia"/>
                <w:color w:val="808080" w:themeColor="background1" w:themeShade="80"/>
                <w:w w:val="80"/>
                <w:sz w:val="24"/>
              </w:rPr>
              <w:t>作品体裁或画种</w:t>
            </w:r>
            <w:r>
              <w:rPr>
                <w:rFonts w:hint="eastAsia"/>
                <w:color w:val="808080" w:themeColor="background1" w:themeShade="80"/>
                <w:w w:val="80"/>
                <w:sz w:val="24"/>
              </w:rPr>
              <w:t>）</w:t>
            </w:r>
          </w:p>
        </w:tc>
        <w:tc>
          <w:tcPr>
            <w:tcW w:w="1418" w:type="dxa"/>
            <w:gridSpan w:val="6"/>
            <w:vAlign w:val="center"/>
          </w:tcPr>
          <w:p w:rsidR="00B16378" w:rsidRPr="000D41CA" w:rsidRDefault="00B16378" w:rsidP="006216E2">
            <w:pPr>
              <w:jc w:val="center"/>
              <w:rPr>
                <w:sz w:val="24"/>
              </w:rPr>
            </w:pPr>
            <w:r>
              <w:rPr>
                <w:rFonts w:hint="eastAsia"/>
                <w:sz w:val="24"/>
              </w:rPr>
              <w:t>原作尺寸</w:t>
            </w:r>
          </w:p>
        </w:tc>
        <w:tc>
          <w:tcPr>
            <w:tcW w:w="4255" w:type="dxa"/>
            <w:gridSpan w:val="5"/>
            <w:vAlign w:val="center"/>
          </w:tcPr>
          <w:p w:rsidR="00B16378" w:rsidRPr="006216E2" w:rsidRDefault="006216E2" w:rsidP="006216E2">
            <w:pPr>
              <w:jc w:val="right"/>
              <w:rPr>
                <w:color w:val="808080" w:themeColor="background1" w:themeShade="80"/>
                <w:sz w:val="24"/>
              </w:rPr>
            </w:pPr>
            <w:r>
              <w:rPr>
                <w:rFonts w:hint="eastAsia"/>
                <w:color w:val="808080" w:themeColor="background1" w:themeShade="80"/>
                <w:w w:val="80"/>
                <w:sz w:val="24"/>
              </w:rPr>
              <w:t>（</w:t>
            </w:r>
            <w:r w:rsidRPr="006216E2">
              <w:rPr>
                <w:rFonts w:hint="eastAsia"/>
                <w:color w:val="808080" w:themeColor="background1" w:themeShade="80"/>
                <w:w w:val="80"/>
                <w:sz w:val="24"/>
              </w:rPr>
              <w:t>文学作品字数，美术</w:t>
            </w:r>
            <w:r>
              <w:rPr>
                <w:rFonts w:hint="eastAsia"/>
                <w:color w:val="808080" w:themeColor="background1" w:themeShade="80"/>
                <w:w w:val="80"/>
                <w:sz w:val="24"/>
              </w:rPr>
              <w:t>、</w:t>
            </w:r>
            <w:r w:rsidRPr="006216E2">
              <w:rPr>
                <w:rFonts w:hint="eastAsia"/>
                <w:color w:val="808080" w:themeColor="background1" w:themeShade="80"/>
                <w:w w:val="80"/>
                <w:sz w:val="24"/>
              </w:rPr>
              <w:t>摄影作品幅面及张数</w:t>
            </w:r>
            <w:r>
              <w:rPr>
                <w:rFonts w:hint="eastAsia"/>
                <w:color w:val="808080" w:themeColor="background1" w:themeShade="80"/>
                <w:w w:val="80"/>
                <w:sz w:val="24"/>
              </w:rPr>
              <w:t>）</w:t>
            </w:r>
          </w:p>
        </w:tc>
      </w:tr>
      <w:tr w:rsidR="00330212" w:rsidRPr="00B01F3C" w:rsidTr="00E978A4">
        <w:trPr>
          <w:cantSplit/>
          <w:trHeight w:val="4457"/>
        </w:trPr>
        <w:tc>
          <w:tcPr>
            <w:tcW w:w="620" w:type="dxa"/>
            <w:vAlign w:val="center"/>
          </w:tcPr>
          <w:p w:rsidR="00035937" w:rsidRDefault="00AC0778" w:rsidP="0044069D">
            <w:pPr>
              <w:jc w:val="center"/>
              <w:rPr>
                <w:sz w:val="24"/>
              </w:rPr>
            </w:pPr>
            <w:r w:rsidRPr="000D41CA">
              <w:rPr>
                <w:rFonts w:hint="eastAsia"/>
                <w:sz w:val="24"/>
              </w:rPr>
              <w:t>内</w:t>
            </w:r>
          </w:p>
          <w:p w:rsidR="00035937" w:rsidRDefault="00035937" w:rsidP="0044069D">
            <w:pPr>
              <w:jc w:val="center"/>
              <w:rPr>
                <w:sz w:val="24"/>
              </w:rPr>
            </w:pPr>
          </w:p>
          <w:p w:rsidR="00035937" w:rsidRDefault="00035937" w:rsidP="0044069D">
            <w:pPr>
              <w:jc w:val="center"/>
              <w:rPr>
                <w:sz w:val="24"/>
              </w:rPr>
            </w:pPr>
          </w:p>
          <w:p w:rsidR="00035937" w:rsidRDefault="00AC0778" w:rsidP="0044069D">
            <w:pPr>
              <w:jc w:val="center"/>
              <w:rPr>
                <w:sz w:val="24"/>
              </w:rPr>
            </w:pPr>
            <w:r w:rsidRPr="000D41CA">
              <w:rPr>
                <w:rFonts w:hint="eastAsia"/>
                <w:sz w:val="24"/>
              </w:rPr>
              <w:t>容</w:t>
            </w:r>
          </w:p>
          <w:p w:rsidR="00035937" w:rsidRDefault="00035937" w:rsidP="0044069D">
            <w:pPr>
              <w:jc w:val="center"/>
              <w:rPr>
                <w:sz w:val="24"/>
              </w:rPr>
            </w:pPr>
          </w:p>
          <w:p w:rsidR="00035937" w:rsidRDefault="00035937" w:rsidP="0044069D">
            <w:pPr>
              <w:jc w:val="center"/>
              <w:rPr>
                <w:sz w:val="24"/>
              </w:rPr>
            </w:pPr>
          </w:p>
          <w:p w:rsidR="00035937" w:rsidRDefault="00AC0778" w:rsidP="0044069D">
            <w:pPr>
              <w:jc w:val="center"/>
              <w:rPr>
                <w:sz w:val="24"/>
              </w:rPr>
            </w:pPr>
            <w:r w:rsidRPr="000D41CA">
              <w:rPr>
                <w:rFonts w:hint="eastAsia"/>
                <w:sz w:val="24"/>
              </w:rPr>
              <w:t>简</w:t>
            </w:r>
          </w:p>
          <w:p w:rsidR="00035937" w:rsidRDefault="00035937" w:rsidP="0044069D">
            <w:pPr>
              <w:jc w:val="center"/>
              <w:rPr>
                <w:sz w:val="24"/>
              </w:rPr>
            </w:pPr>
          </w:p>
          <w:p w:rsidR="00035937" w:rsidRDefault="00035937" w:rsidP="0044069D">
            <w:pPr>
              <w:jc w:val="center"/>
              <w:rPr>
                <w:sz w:val="24"/>
              </w:rPr>
            </w:pPr>
          </w:p>
          <w:p w:rsidR="00AC0778" w:rsidRPr="000D41CA" w:rsidRDefault="00AC0778" w:rsidP="0044069D">
            <w:pPr>
              <w:jc w:val="center"/>
              <w:rPr>
                <w:sz w:val="24"/>
              </w:rPr>
            </w:pPr>
            <w:proofErr w:type="gramStart"/>
            <w:r w:rsidRPr="000D41CA">
              <w:rPr>
                <w:rFonts w:hint="eastAsia"/>
                <w:sz w:val="24"/>
              </w:rPr>
              <w:t>介</w:t>
            </w:r>
            <w:proofErr w:type="gramEnd"/>
          </w:p>
        </w:tc>
        <w:tc>
          <w:tcPr>
            <w:tcW w:w="8169" w:type="dxa"/>
            <w:gridSpan w:val="15"/>
          </w:tcPr>
          <w:p w:rsidR="00AC0778" w:rsidRPr="000D41CA" w:rsidRDefault="00AC0778" w:rsidP="0044069D">
            <w:pPr>
              <w:rPr>
                <w:sz w:val="24"/>
              </w:rPr>
            </w:pPr>
          </w:p>
        </w:tc>
      </w:tr>
      <w:tr w:rsidR="00330212" w:rsidRPr="00B01F3C" w:rsidTr="00E978A4">
        <w:trPr>
          <w:trHeight w:hRule="exact" w:val="510"/>
        </w:trPr>
        <w:tc>
          <w:tcPr>
            <w:tcW w:w="620" w:type="dxa"/>
            <w:vMerge w:val="restart"/>
            <w:vAlign w:val="center"/>
          </w:tcPr>
          <w:p w:rsidR="00330212" w:rsidRDefault="00330212" w:rsidP="00B16378">
            <w:pPr>
              <w:jc w:val="center"/>
              <w:rPr>
                <w:sz w:val="24"/>
              </w:rPr>
            </w:pPr>
            <w:r>
              <w:rPr>
                <w:rFonts w:hint="eastAsia"/>
                <w:sz w:val="24"/>
              </w:rPr>
              <w:t>作</w:t>
            </w:r>
          </w:p>
          <w:p w:rsidR="00330212" w:rsidRDefault="00330212" w:rsidP="00B16378">
            <w:pPr>
              <w:jc w:val="center"/>
              <w:rPr>
                <w:sz w:val="24"/>
              </w:rPr>
            </w:pPr>
          </w:p>
          <w:p w:rsidR="00330212" w:rsidRDefault="00330212" w:rsidP="00B16378">
            <w:pPr>
              <w:jc w:val="center"/>
              <w:rPr>
                <w:sz w:val="24"/>
              </w:rPr>
            </w:pPr>
          </w:p>
          <w:p w:rsidR="00330212" w:rsidRPr="00B01F3C" w:rsidRDefault="00330212" w:rsidP="00B16378">
            <w:pPr>
              <w:jc w:val="center"/>
              <w:rPr>
                <w:sz w:val="24"/>
              </w:rPr>
            </w:pPr>
            <w:r>
              <w:rPr>
                <w:rFonts w:hint="eastAsia"/>
                <w:sz w:val="24"/>
              </w:rPr>
              <w:t>者</w:t>
            </w:r>
          </w:p>
        </w:tc>
        <w:tc>
          <w:tcPr>
            <w:tcW w:w="925" w:type="dxa"/>
            <w:gridSpan w:val="2"/>
            <w:vAlign w:val="center"/>
          </w:tcPr>
          <w:p w:rsidR="00330212" w:rsidRPr="000D41CA" w:rsidRDefault="00330212" w:rsidP="00726FF5">
            <w:pPr>
              <w:jc w:val="center"/>
              <w:rPr>
                <w:sz w:val="24"/>
              </w:rPr>
            </w:pPr>
            <w:r>
              <w:rPr>
                <w:rFonts w:hint="eastAsia"/>
                <w:sz w:val="24"/>
              </w:rPr>
              <w:t>姓名</w:t>
            </w:r>
          </w:p>
        </w:tc>
        <w:tc>
          <w:tcPr>
            <w:tcW w:w="1710" w:type="dxa"/>
            <w:gridSpan w:val="3"/>
            <w:vAlign w:val="center"/>
          </w:tcPr>
          <w:p w:rsidR="00330212" w:rsidRPr="000D41CA" w:rsidRDefault="00330212" w:rsidP="0044069D">
            <w:pPr>
              <w:rPr>
                <w:sz w:val="24"/>
              </w:rPr>
            </w:pPr>
          </w:p>
        </w:tc>
        <w:tc>
          <w:tcPr>
            <w:tcW w:w="859" w:type="dxa"/>
            <w:gridSpan w:val="3"/>
            <w:vAlign w:val="center"/>
          </w:tcPr>
          <w:p w:rsidR="00330212" w:rsidRPr="000D41CA" w:rsidRDefault="00330212" w:rsidP="00726FF5">
            <w:pPr>
              <w:jc w:val="center"/>
              <w:rPr>
                <w:sz w:val="24"/>
              </w:rPr>
            </w:pPr>
            <w:r w:rsidRPr="000D41CA">
              <w:rPr>
                <w:rFonts w:hint="eastAsia"/>
                <w:sz w:val="24"/>
              </w:rPr>
              <w:t>手机</w:t>
            </w:r>
          </w:p>
        </w:tc>
        <w:tc>
          <w:tcPr>
            <w:tcW w:w="1840" w:type="dxa"/>
            <w:gridSpan w:val="4"/>
            <w:vAlign w:val="center"/>
          </w:tcPr>
          <w:p w:rsidR="00330212" w:rsidRPr="000D41CA" w:rsidRDefault="00330212" w:rsidP="0044069D">
            <w:pPr>
              <w:rPr>
                <w:sz w:val="24"/>
              </w:rPr>
            </w:pPr>
          </w:p>
        </w:tc>
        <w:tc>
          <w:tcPr>
            <w:tcW w:w="2835" w:type="dxa"/>
            <w:gridSpan w:val="3"/>
            <w:vMerge w:val="restart"/>
          </w:tcPr>
          <w:p w:rsidR="00E978A4" w:rsidRDefault="00411E89" w:rsidP="00726FF5">
            <w:pPr>
              <w:rPr>
                <w:sz w:val="24"/>
              </w:rPr>
            </w:pPr>
            <w:r>
              <w:rPr>
                <w:rFonts w:hint="eastAsia"/>
                <w:sz w:val="24"/>
              </w:rPr>
              <w:t>作者</w:t>
            </w:r>
            <w:r w:rsidR="00330212">
              <w:rPr>
                <w:rFonts w:hint="eastAsia"/>
                <w:sz w:val="24"/>
              </w:rPr>
              <w:t>单位</w:t>
            </w:r>
            <w:r w:rsidR="00330212" w:rsidRPr="00D5337D">
              <w:rPr>
                <w:rFonts w:hint="eastAsia"/>
                <w:sz w:val="24"/>
              </w:rPr>
              <w:t>推荐意见</w:t>
            </w:r>
          </w:p>
          <w:p w:rsidR="00330212" w:rsidRPr="000D41CA" w:rsidRDefault="00330212" w:rsidP="00726FF5">
            <w:pPr>
              <w:rPr>
                <w:sz w:val="24"/>
              </w:rPr>
            </w:pPr>
            <w:r w:rsidRPr="00D5337D">
              <w:rPr>
                <w:rFonts w:hint="eastAsia"/>
                <w:sz w:val="24"/>
              </w:rPr>
              <w:t>（盖章）</w:t>
            </w:r>
          </w:p>
        </w:tc>
      </w:tr>
      <w:tr w:rsidR="00330212" w:rsidRPr="00B01F3C" w:rsidTr="00E978A4">
        <w:trPr>
          <w:trHeight w:hRule="exact" w:val="510"/>
        </w:trPr>
        <w:tc>
          <w:tcPr>
            <w:tcW w:w="620" w:type="dxa"/>
            <w:vMerge/>
            <w:vAlign w:val="center"/>
          </w:tcPr>
          <w:p w:rsidR="00330212" w:rsidRDefault="00330212" w:rsidP="00B16378">
            <w:pPr>
              <w:jc w:val="center"/>
              <w:rPr>
                <w:sz w:val="24"/>
              </w:rPr>
            </w:pPr>
          </w:p>
        </w:tc>
        <w:tc>
          <w:tcPr>
            <w:tcW w:w="925" w:type="dxa"/>
            <w:gridSpan w:val="2"/>
            <w:vAlign w:val="center"/>
          </w:tcPr>
          <w:p w:rsidR="00330212" w:rsidRDefault="00330212" w:rsidP="00726FF5">
            <w:pPr>
              <w:jc w:val="center"/>
              <w:rPr>
                <w:sz w:val="24"/>
              </w:rPr>
            </w:pPr>
            <w:r>
              <w:rPr>
                <w:rFonts w:hint="eastAsia"/>
                <w:sz w:val="24"/>
              </w:rPr>
              <w:t>单位</w:t>
            </w:r>
          </w:p>
        </w:tc>
        <w:tc>
          <w:tcPr>
            <w:tcW w:w="4409" w:type="dxa"/>
            <w:gridSpan w:val="10"/>
            <w:vAlign w:val="center"/>
          </w:tcPr>
          <w:p w:rsidR="00330212" w:rsidRPr="000D41CA" w:rsidRDefault="00330212" w:rsidP="0044069D">
            <w:pPr>
              <w:rPr>
                <w:sz w:val="24"/>
              </w:rPr>
            </w:pPr>
          </w:p>
        </w:tc>
        <w:tc>
          <w:tcPr>
            <w:tcW w:w="2835" w:type="dxa"/>
            <w:gridSpan w:val="3"/>
            <w:vMerge/>
          </w:tcPr>
          <w:p w:rsidR="00330212" w:rsidRPr="000D41CA" w:rsidRDefault="00330212" w:rsidP="00726FF5">
            <w:pPr>
              <w:rPr>
                <w:sz w:val="24"/>
              </w:rPr>
            </w:pPr>
          </w:p>
        </w:tc>
      </w:tr>
      <w:tr w:rsidR="00330212" w:rsidRPr="00B01F3C" w:rsidTr="00E978A4">
        <w:trPr>
          <w:trHeight w:hRule="exact" w:val="510"/>
        </w:trPr>
        <w:tc>
          <w:tcPr>
            <w:tcW w:w="620" w:type="dxa"/>
            <w:vMerge/>
            <w:vAlign w:val="center"/>
          </w:tcPr>
          <w:p w:rsidR="00330212" w:rsidRPr="00B01F3C" w:rsidRDefault="00330212" w:rsidP="0044069D">
            <w:pPr>
              <w:jc w:val="center"/>
              <w:rPr>
                <w:sz w:val="24"/>
              </w:rPr>
            </w:pPr>
          </w:p>
        </w:tc>
        <w:tc>
          <w:tcPr>
            <w:tcW w:w="925" w:type="dxa"/>
            <w:gridSpan w:val="2"/>
            <w:vAlign w:val="center"/>
          </w:tcPr>
          <w:p w:rsidR="00330212" w:rsidRPr="000D41CA" w:rsidRDefault="00330212" w:rsidP="00726FF5">
            <w:pPr>
              <w:jc w:val="center"/>
              <w:rPr>
                <w:sz w:val="24"/>
              </w:rPr>
            </w:pPr>
            <w:r w:rsidRPr="00D5337D">
              <w:rPr>
                <w:rFonts w:hint="eastAsia"/>
                <w:sz w:val="24"/>
              </w:rPr>
              <w:t>地址</w:t>
            </w:r>
          </w:p>
        </w:tc>
        <w:tc>
          <w:tcPr>
            <w:tcW w:w="4409" w:type="dxa"/>
            <w:gridSpan w:val="10"/>
            <w:vAlign w:val="center"/>
          </w:tcPr>
          <w:p w:rsidR="00330212" w:rsidRPr="000D41CA" w:rsidRDefault="00330212" w:rsidP="0044069D">
            <w:pPr>
              <w:rPr>
                <w:sz w:val="24"/>
              </w:rPr>
            </w:pPr>
          </w:p>
        </w:tc>
        <w:tc>
          <w:tcPr>
            <w:tcW w:w="2835" w:type="dxa"/>
            <w:gridSpan w:val="3"/>
            <w:vMerge/>
            <w:vAlign w:val="center"/>
          </w:tcPr>
          <w:p w:rsidR="00330212" w:rsidRPr="000D41CA" w:rsidRDefault="00330212" w:rsidP="0044069D">
            <w:pPr>
              <w:rPr>
                <w:sz w:val="24"/>
              </w:rPr>
            </w:pPr>
          </w:p>
        </w:tc>
      </w:tr>
      <w:tr w:rsidR="00330212" w:rsidRPr="00B01F3C" w:rsidTr="00E978A4">
        <w:trPr>
          <w:trHeight w:hRule="exact" w:val="501"/>
        </w:trPr>
        <w:tc>
          <w:tcPr>
            <w:tcW w:w="620" w:type="dxa"/>
            <w:vMerge/>
            <w:vAlign w:val="center"/>
          </w:tcPr>
          <w:p w:rsidR="00330212" w:rsidRPr="00B01F3C" w:rsidRDefault="00330212" w:rsidP="0044069D">
            <w:pPr>
              <w:jc w:val="center"/>
              <w:rPr>
                <w:sz w:val="24"/>
              </w:rPr>
            </w:pPr>
          </w:p>
        </w:tc>
        <w:tc>
          <w:tcPr>
            <w:tcW w:w="925" w:type="dxa"/>
            <w:gridSpan w:val="2"/>
            <w:vAlign w:val="center"/>
          </w:tcPr>
          <w:p w:rsidR="00330212" w:rsidRPr="000D41CA" w:rsidRDefault="00330212" w:rsidP="0044069D">
            <w:pPr>
              <w:jc w:val="center"/>
              <w:rPr>
                <w:sz w:val="24"/>
              </w:rPr>
            </w:pPr>
            <w:r w:rsidRPr="000D41CA">
              <w:rPr>
                <w:rFonts w:hint="eastAsia"/>
                <w:sz w:val="24"/>
              </w:rPr>
              <w:t>邮箱</w:t>
            </w:r>
          </w:p>
        </w:tc>
        <w:tc>
          <w:tcPr>
            <w:tcW w:w="2280" w:type="dxa"/>
            <w:gridSpan w:val="4"/>
            <w:vAlign w:val="center"/>
          </w:tcPr>
          <w:p w:rsidR="00330212" w:rsidRPr="000D41CA" w:rsidRDefault="00330212" w:rsidP="00330212">
            <w:pPr>
              <w:rPr>
                <w:sz w:val="24"/>
              </w:rPr>
            </w:pPr>
          </w:p>
        </w:tc>
        <w:tc>
          <w:tcPr>
            <w:tcW w:w="852" w:type="dxa"/>
            <w:gridSpan w:val="5"/>
            <w:vAlign w:val="center"/>
          </w:tcPr>
          <w:p w:rsidR="00330212" w:rsidRPr="000D41CA" w:rsidRDefault="00330212" w:rsidP="00330212">
            <w:pPr>
              <w:jc w:val="center"/>
              <w:rPr>
                <w:sz w:val="24"/>
              </w:rPr>
            </w:pPr>
            <w:r>
              <w:rPr>
                <w:rFonts w:hint="eastAsia"/>
                <w:sz w:val="24"/>
              </w:rPr>
              <w:t>邮编</w:t>
            </w:r>
          </w:p>
        </w:tc>
        <w:tc>
          <w:tcPr>
            <w:tcW w:w="1277" w:type="dxa"/>
            <w:vAlign w:val="center"/>
          </w:tcPr>
          <w:p w:rsidR="00330212" w:rsidRPr="000D41CA" w:rsidRDefault="00330212" w:rsidP="00330212">
            <w:pPr>
              <w:rPr>
                <w:sz w:val="24"/>
              </w:rPr>
            </w:pPr>
          </w:p>
        </w:tc>
        <w:tc>
          <w:tcPr>
            <w:tcW w:w="2835" w:type="dxa"/>
            <w:gridSpan w:val="3"/>
            <w:vMerge/>
          </w:tcPr>
          <w:p w:rsidR="00330212" w:rsidRPr="000D41CA" w:rsidRDefault="00330212" w:rsidP="0044069D">
            <w:pPr>
              <w:rPr>
                <w:sz w:val="24"/>
              </w:rPr>
            </w:pPr>
          </w:p>
        </w:tc>
      </w:tr>
      <w:tr w:rsidR="00411E89" w:rsidRPr="00B01F3C" w:rsidTr="00E978A4">
        <w:trPr>
          <w:trHeight w:hRule="exact" w:val="510"/>
        </w:trPr>
        <w:tc>
          <w:tcPr>
            <w:tcW w:w="620" w:type="dxa"/>
            <w:vMerge w:val="restart"/>
            <w:vAlign w:val="center"/>
          </w:tcPr>
          <w:p w:rsidR="00411E89" w:rsidRPr="00B01F3C" w:rsidRDefault="00411E89" w:rsidP="0044069D">
            <w:pPr>
              <w:jc w:val="center"/>
              <w:rPr>
                <w:sz w:val="24"/>
              </w:rPr>
            </w:pPr>
            <w:r w:rsidRPr="00D5337D">
              <w:rPr>
                <w:rFonts w:hint="eastAsia"/>
                <w:sz w:val="24"/>
              </w:rPr>
              <w:t>报送单位</w:t>
            </w:r>
          </w:p>
        </w:tc>
        <w:tc>
          <w:tcPr>
            <w:tcW w:w="925" w:type="dxa"/>
            <w:gridSpan w:val="2"/>
            <w:vAlign w:val="center"/>
          </w:tcPr>
          <w:p w:rsidR="00411E89" w:rsidRPr="000D41CA" w:rsidRDefault="00411E89" w:rsidP="0044069D">
            <w:pPr>
              <w:jc w:val="center"/>
              <w:rPr>
                <w:sz w:val="24"/>
              </w:rPr>
            </w:pPr>
            <w:r>
              <w:rPr>
                <w:rFonts w:hint="eastAsia"/>
                <w:sz w:val="24"/>
              </w:rPr>
              <w:t>名称</w:t>
            </w:r>
          </w:p>
        </w:tc>
        <w:tc>
          <w:tcPr>
            <w:tcW w:w="4409" w:type="dxa"/>
            <w:gridSpan w:val="10"/>
            <w:vAlign w:val="center"/>
          </w:tcPr>
          <w:p w:rsidR="00411E89" w:rsidRPr="000D41CA" w:rsidRDefault="00411E89" w:rsidP="0044069D">
            <w:pPr>
              <w:rPr>
                <w:sz w:val="24"/>
              </w:rPr>
            </w:pPr>
          </w:p>
        </w:tc>
        <w:tc>
          <w:tcPr>
            <w:tcW w:w="2835" w:type="dxa"/>
            <w:gridSpan w:val="3"/>
            <w:vMerge w:val="restart"/>
          </w:tcPr>
          <w:p w:rsidR="00E978A4" w:rsidRDefault="00411E89" w:rsidP="00726FF5">
            <w:pPr>
              <w:rPr>
                <w:sz w:val="24"/>
              </w:rPr>
            </w:pPr>
            <w:r>
              <w:rPr>
                <w:rFonts w:hint="eastAsia"/>
                <w:sz w:val="24"/>
              </w:rPr>
              <w:t>报送单位</w:t>
            </w:r>
            <w:r w:rsidRPr="00D5337D">
              <w:rPr>
                <w:rFonts w:hint="eastAsia"/>
                <w:sz w:val="24"/>
              </w:rPr>
              <w:t>推荐意见</w:t>
            </w:r>
          </w:p>
          <w:p w:rsidR="00411E89" w:rsidRPr="000D41CA" w:rsidRDefault="00411E89" w:rsidP="00726FF5">
            <w:pPr>
              <w:rPr>
                <w:sz w:val="24"/>
              </w:rPr>
            </w:pPr>
            <w:r w:rsidRPr="00D5337D">
              <w:rPr>
                <w:rFonts w:hint="eastAsia"/>
                <w:sz w:val="24"/>
              </w:rPr>
              <w:t>（盖章）</w:t>
            </w:r>
          </w:p>
        </w:tc>
      </w:tr>
      <w:tr w:rsidR="00411E89" w:rsidRPr="00B01F3C" w:rsidTr="00E978A4">
        <w:trPr>
          <w:trHeight w:hRule="exact" w:val="510"/>
        </w:trPr>
        <w:tc>
          <w:tcPr>
            <w:tcW w:w="620" w:type="dxa"/>
            <w:vMerge/>
            <w:vAlign w:val="center"/>
          </w:tcPr>
          <w:p w:rsidR="00411E89" w:rsidRPr="00D5337D" w:rsidRDefault="00411E89" w:rsidP="0044069D">
            <w:pPr>
              <w:jc w:val="center"/>
              <w:rPr>
                <w:sz w:val="24"/>
              </w:rPr>
            </w:pPr>
          </w:p>
        </w:tc>
        <w:tc>
          <w:tcPr>
            <w:tcW w:w="925" w:type="dxa"/>
            <w:gridSpan w:val="2"/>
            <w:tcMar>
              <w:left w:w="57" w:type="dxa"/>
              <w:right w:w="57" w:type="dxa"/>
            </w:tcMar>
            <w:vAlign w:val="center"/>
          </w:tcPr>
          <w:p w:rsidR="00411E89" w:rsidRDefault="00411E89" w:rsidP="0044069D">
            <w:pPr>
              <w:jc w:val="center"/>
              <w:rPr>
                <w:sz w:val="24"/>
              </w:rPr>
            </w:pPr>
            <w:r w:rsidRPr="00726FF5">
              <w:rPr>
                <w:rFonts w:hint="eastAsia"/>
                <w:sz w:val="24"/>
              </w:rPr>
              <w:t>联系人</w:t>
            </w:r>
          </w:p>
        </w:tc>
        <w:tc>
          <w:tcPr>
            <w:tcW w:w="1710" w:type="dxa"/>
            <w:gridSpan w:val="3"/>
            <w:vAlign w:val="center"/>
          </w:tcPr>
          <w:p w:rsidR="00411E89" w:rsidRPr="000D41CA" w:rsidRDefault="00411E89" w:rsidP="0044069D">
            <w:pPr>
              <w:rPr>
                <w:sz w:val="24"/>
              </w:rPr>
            </w:pPr>
          </w:p>
        </w:tc>
        <w:tc>
          <w:tcPr>
            <w:tcW w:w="852" w:type="dxa"/>
            <w:gridSpan w:val="2"/>
            <w:vAlign w:val="center"/>
          </w:tcPr>
          <w:p w:rsidR="00411E89" w:rsidRPr="000D41CA" w:rsidRDefault="00411E89" w:rsidP="00330212">
            <w:pPr>
              <w:jc w:val="right"/>
              <w:rPr>
                <w:sz w:val="24"/>
              </w:rPr>
            </w:pPr>
            <w:r w:rsidRPr="000D41CA">
              <w:rPr>
                <w:rFonts w:hint="eastAsia"/>
                <w:sz w:val="24"/>
              </w:rPr>
              <w:t>手机</w:t>
            </w:r>
          </w:p>
        </w:tc>
        <w:tc>
          <w:tcPr>
            <w:tcW w:w="1847" w:type="dxa"/>
            <w:gridSpan w:val="5"/>
            <w:vAlign w:val="center"/>
          </w:tcPr>
          <w:p w:rsidR="00411E89" w:rsidRPr="000D41CA" w:rsidRDefault="00411E89" w:rsidP="0044069D">
            <w:pPr>
              <w:rPr>
                <w:sz w:val="24"/>
              </w:rPr>
            </w:pPr>
          </w:p>
        </w:tc>
        <w:tc>
          <w:tcPr>
            <w:tcW w:w="2835" w:type="dxa"/>
            <w:gridSpan w:val="3"/>
            <w:vMerge/>
            <w:vAlign w:val="center"/>
          </w:tcPr>
          <w:p w:rsidR="00411E89" w:rsidRPr="00D5337D" w:rsidRDefault="00411E89" w:rsidP="00726FF5">
            <w:pPr>
              <w:jc w:val="left"/>
              <w:rPr>
                <w:sz w:val="24"/>
              </w:rPr>
            </w:pPr>
          </w:p>
        </w:tc>
      </w:tr>
      <w:tr w:rsidR="00411E89" w:rsidRPr="00B01F3C" w:rsidTr="00E978A4">
        <w:trPr>
          <w:trHeight w:hRule="exact" w:val="510"/>
        </w:trPr>
        <w:tc>
          <w:tcPr>
            <w:tcW w:w="620" w:type="dxa"/>
            <w:vMerge/>
            <w:vAlign w:val="center"/>
          </w:tcPr>
          <w:p w:rsidR="00411E89" w:rsidRPr="00D5337D" w:rsidRDefault="00411E89" w:rsidP="0044069D">
            <w:pPr>
              <w:jc w:val="center"/>
              <w:rPr>
                <w:sz w:val="24"/>
              </w:rPr>
            </w:pPr>
          </w:p>
        </w:tc>
        <w:tc>
          <w:tcPr>
            <w:tcW w:w="925" w:type="dxa"/>
            <w:gridSpan w:val="2"/>
            <w:vAlign w:val="center"/>
          </w:tcPr>
          <w:p w:rsidR="00411E89" w:rsidRDefault="00411E89" w:rsidP="0044069D">
            <w:pPr>
              <w:jc w:val="center"/>
              <w:rPr>
                <w:sz w:val="24"/>
              </w:rPr>
            </w:pPr>
            <w:r>
              <w:rPr>
                <w:rFonts w:hint="eastAsia"/>
                <w:sz w:val="24"/>
              </w:rPr>
              <w:t>地址</w:t>
            </w:r>
          </w:p>
        </w:tc>
        <w:tc>
          <w:tcPr>
            <w:tcW w:w="4409" w:type="dxa"/>
            <w:gridSpan w:val="10"/>
            <w:vAlign w:val="center"/>
          </w:tcPr>
          <w:p w:rsidR="00411E89" w:rsidRPr="000D41CA" w:rsidRDefault="00411E89" w:rsidP="0044069D">
            <w:pPr>
              <w:rPr>
                <w:sz w:val="24"/>
              </w:rPr>
            </w:pPr>
          </w:p>
        </w:tc>
        <w:tc>
          <w:tcPr>
            <w:tcW w:w="2835" w:type="dxa"/>
            <w:gridSpan w:val="3"/>
            <w:vMerge/>
            <w:vAlign w:val="center"/>
          </w:tcPr>
          <w:p w:rsidR="00411E89" w:rsidRPr="00D5337D" w:rsidRDefault="00411E89" w:rsidP="00726FF5">
            <w:pPr>
              <w:jc w:val="left"/>
              <w:rPr>
                <w:sz w:val="24"/>
              </w:rPr>
            </w:pPr>
          </w:p>
        </w:tc>
      </w:tr>
      <w:tr w:rsidR="00411E89" w:rsidRPr="00B01F3C" w:rsidTr="00E978A4">
        <w:trPr>
          <w:trHeight w:hRule="exact" w:val="510"/>
        </w:trPr>
        <w:tc>
          <w:tcPr>
            <w:tcW w:w="620" w:type="dxa"/>
            <w:vMerge/>
            <w:vAlign w:val="center"/>
          </w:tcPr>
          <w:p w:rsidR="00411E89" w:rsidRPr="00D5337D" w:rsidRDefault="00411E89" w:rsidP="0044069D">
            <w:pPr>
              <w:jc w:val="center"/>
              <w:rPr>
                <w:sz w:val="24"/>
              </w:rPr>
            </w:pPr>
          </w:p>
        </w:tc>
        <w:tc>
          <w:tcPr>
            <w:tcW w:w="925" w:type="dxa"/>
            <w:gridSpan w:val="2"/>
            <w:vAlign w:val="center"/>
          </w:tcPr>
          <w:p w:rsidR="00411E89" w:rsidRDefault="00411E89" w:rsidP="0044069D">
            <w:pPr>
              <w:jc w:val="center"/>
              <w:rPr>
                <w:sz w:val="24"/>
              </w:rPr>
            </w:pPr>
            <w:r w:rsidRPr="000D41CA">
              <w:rPr>
                <w:rFonts w:hint="eastAsia"/>
                <w:sz w:val="24"/>
              </w:rPr>
              <w:t>邮箱</w:t>
            </w:r>
          </w:p>
        </w:tc>
        <w:tc>
          <w:tcPr>
            <w:tcW w:w="2280" w:type="dxa"/>
            <w:gridSpan w:val="4"/>
            <w:vAlign w:val="center"/>
          </w:tcPr>
          <w:p w:rsidR="00411E89" w:rsidRPr="000D41CA" w:rsidRDefault="00411E89" w:rsidP="0044069D">
            <w:pPr>
              <w:rPr>
                <w:sz w:val="24"/>
              </w:rPr>
            </w:pPr>
          </w:p>
        </w:tc>
        <w:tc>
          <w:tcPr>
            <w:tcW w:w="852" w:type="dxa"/>
            <w:gridSpan w:val="5"/>
            <w:vAlign w:val="center"/>
          </w:tcPr>
          <w:p w:rsidR="00411E89" w:rsidRPr="000D41CA" w:rsidRDefault="00411E89" w:rsidP="00330212">
            <w:pPr>
              <w:jc w:val="center"/>
              <w:rPr>
                <w:sz w:val="24"/>
              </w:rPr>
            </w:pPr>
            <w:r>
              <w:rPr>
                <w:rFonts w:hint="eastAsia"/>
                <w:sz w:val="24"/>
              </w:rPr>
              <w:t>邮编</w:t>
            </w:r>
          </w:p>
        </w:tc>
        <w:tc>
          <w:tcPr>
            <w:tcW w:w="1277" w:type="dxa"/>
            <w:vAlign w:val="center"/>
          </w:tcPr>
          <w:p w:rsidR="00411E89" w:rsidRPr="000D41CA" w:rsidRDefault="00411E89" w:rsidP="0044069D">
            <w:pPr>
              <w:rPr>
                <w:sz w:val="24"/>
              </w:rPr>
            </w:pPr>
          </w:p>
        </w:tc>
        <w:tc>
          <w:tcPr>
            <w:tcW w:w="2835" w:type="dxa"/>
            <w:gridSpan w:val="3"/>
            <w:vMerge/>
            <w:vAlign w:val="center"/>
          </w:tcPr>
          <w:p w:rsidR="00411E89" w:rsidRPr="00D5337D" w:rsidRDefault="00411E89" w:rsidP="00726FF5">
            <w:pPr>
              <w:jc w:val="left"/>
              <w:rPr>
                <w:sz w:val="24"/>
              </w:rPr>
            </w:pPr>
          </w:p>
        </w:tc>
      </w:tr>
      <w:tr w:rsidR="00035937" w:rsidRPr="00B01F3C" w:rsidTr="00E978A4">
        <w:trPr>
          <w:trHeight w:hRule="exact" w:val="1259"/>
        </w:trPr>
        <w:tc>
          <w:tcPr>
            <w:tcW w:w="620" w:type="dxa"/>
            <w:vAlign w:val="center"/>
          </w:tcPr>
          <w:p w:rsidR="00035937" w:rsidRPr="00D5337D" w:rsidRDefault="00035937" w:rsidP="0044069D">
            <w:pPr>
              <w:jc w:val="center"/>
              <w:rPr>
                <w:sz w:val="24"/>
              </w:rPr>
            </w:pPr>
            <w:r>
              <w:rPr>
                <w:rFonts w:hint="eastAsia"/>
                <w:sz w:val="24"/>
              </w:rPr>
              <w:t>备注</w:t>
            </w:r>
          </w:p>
        </w:tc>
        <w:tc>
          <w:tcPr>
            <w:tcW w:w="8169" w:type="dxa"/>
            <w:gridSpan w:val="15"/>
            <w:vAlign w:val="center"/>
          </w:tcPr>
          <w:p w:rsidR="00035937" w:rsidRPr="00D5337D" w:rsidRDefault="00035937" w:rsidP="00726FF5">
            <w:pPr>
              <w:jc w:val="left"/>
              <w:rPr>
                <w:sz w:val="24"/>
              </w:rPr>
            </w:pPr>
          </w:p>
        </w:tc>
      </w:tr>
    </w:tbl>
    <w:p w:rsidR="00AC0778" w:rsidRPr="00B01F3C" w:rsidRDefault="00AC0778" w:rsidP="00AC0778">
      <w:pPr>
        <w:spacing w:line="120" w:lineRule="exact"/>
      </w:pPr>
    </w:p>
    <w:p w:rsidR="006216E2" w:rsidRDefault="00AC0778" w:rsidP="00E978A4">
      <w:pPr>
        <w:ind w:leftChars="-67" w:left="-141" w:rightChars="-203" w:right="-426"/>
      </w:pPr>
      <w:r w:rsidRPr="000D41CA">
        <w:t>1</w:t>
      </w:r>
      <w:r w:rsidRPr="000D41CA">
        <w:rPr>
          <w:rFonts w:hint="eastAsia"/>
        </w:rPr>
        <w:t>、此表</w:t>
      </w:r>
      <w:r>
        <w:rPr>
          <w:rFonts w:hint="eastAsia"/>
        </w:rPr>
        <w:t>请</w:t>
      </w:r>
      <w:r w:rsidRPr="000D41CA">
        <w:rPr>
          <w:rFonts w:hint="eastAsia"/>
        </w:rPr>
        <w:t>从中国人口文化促进会网站</w:t>
      </w:r>
      <w:r w:rsidRPr="000D41CA">
        <w:t>www.cnpca.cn</w:t>
      </w:r>
      <w:r w:rsidRPr="000D41CA">
        <w:rPr>
          <w:rFonts w:hint="eastAsia"/>
        </w:rPr>
        <w:t>下载</w:t>
      </w:r>
      <w:r>
        <w:rPr>
          <w:rFonts w:hint="eastAsia"/>
        </w:rPr>
        <w:t>，</w:t>
      </w:r>
      <w:r w:rsidRPr="00C34055">
        <w:rPr>
          <w:rFonts w:hint="eastAsia"/>
        </w:rPr>
        <w:t>可复制</w:t>
      </w:r>
      <w:r w:rsidRPr="000D41CA">
        <w:rPr>
          <w:rFonts w:hint="eastAsia"/>
        </w:rPr>
        <w:t>。</w:t>
      </w:r>
    </w:p>
    <w:p w:rsidR="00AC0778" w:rsidRDefault="00AC0778" w:rsidP="00E978A4">
      <w:pPr>
        <w:ind w:leftChars="-67" w:left="-141" w:rightChars="-203" w:right="-426"/>
      </w:pPr>
      <w:r w:rsidRPr="000D41CA">
        <w:t>2</w:t>
      </w:r>
      <w:r w:rsidRPr="000D41CA">
        <w:rPr>
          <w:rFonts w:hint="eastAsia"/>
        </w:rPr>
        <w:t>、</w:t>
      </w:r>
      <w:r w:rsidR="00035937">
        <w:rPr>
          <w:rFonts w:hint="eastAsia"/>
        </w:rPr>
        <w:t>报送文学类</w:t>
      </w:r>
      <w:r w:rsidR="006216E2">
        <w:rPr>
          <w:rFonts w:hint="eastAsia"/>
        </w:rPr>
        <w:t>，</w:t>
      </w:r>
      <w:r w:rsidR="00035937">
        <w:rPr>
          <w:rFonts w:hint="eastAsia"/>
        </w:rPr>
        <w:t>本表一式</w:t>
      </w:r>
      <w:r w:rsidR="004050FA">
        <w:rPr>
          <w:rFonts w:hint="eastAsia"/>
        </w:rPr>
        <w:t>4</w:t>
      </w:r>
      <w:r w:rsidR="00035937">
        <w:rPr>
          <w:rFonts w:hint="eastAsia"/>
        </w:rPr>
        <w:t>份</w:t>
      </w:r>
      <w:r w:rsidR="005B54C6">
        <w:rPr>
          <w:rFonts w:hint="eastAsia"/>
        </w:rPr>
        <w:t>，</w:t>
      </w:r>
      <w:r w:rsidR="00035937">
        <w:rPr>
          <w:rFonts w:hint="eastAsia"/>
        </w:rPr>
        <w:t>加盖公章</w:t>
      </w:r>
      <w:r w:rsidR="005B54C6">
        <w:rPr>
          <w:rFonts w:hint="eastAsia"/>
        </w:rPr>
        <w:t>，</w:t>
      </w:r>
      <w:r w:rsidR="006216E2">
        <w:rPr>
          <w:rFonts w:hint="eastAsia"/>
        </w:rPr>
        <w:t>与</w:t>
      </w:r>
      <w:r w:rsidRPr="000D41CA">
        <w:rPr>
          <w:rFonts w:hint="eastAsia"/>
        </w:rPr>
        <w:t>作品一并</w:t>
      </w:r>
      <w:r w:rsidR="006216E2">
        <w:rPr>
          <w:rFonts w:hint="eastAsia"/>
        </w:rPr>
        <w:t>寄</w:t>
      </w:r>
      <w:r w:rsidRPr="000D41CA">
        <w:rPr>
          <w:rFonts w:hint="eastAsia"/>
        </w:rPr>
        <w:t>往组委会办公室</w:t>
      </w:r>
      <w:r w:rsidR="006216E2">
        <w:rPr>
          <w:rFonts w:hint="eastAsia"/>
        </w:rPr>
        <w:t>。</w:t>
      </w:r>
    </w:p>
    <w:p w:rsidR="00AC0778" w:rsidRDefault="00AC0778" w:rsidP="00E978A4">
      <w:pPr>
        <w:ind w:leftChars="-67" w:left="174" w:rightChars="-203" w:right="-426" w:hangingChars="150" w:hanging="315"/>
        <w:sectPr w:rsidR="00AC0778" w:rsidSect="00CC7EDC">
          <w:footerReference w:type="default" r:id="rId9"/>
          <w:pgSz w:w="11906" w:h="16838"/>
          <w:pgMar w:top="1418" w:right="1701" w:bottom="1418" w:left="1701" w:header="1021" w:footer="680" w:gutter="0"/>
          <w:cols w:space="720"/>
          <w:docGrid w:type="lines" w:linePitch="312"/>
        </w:sectPr>
      </w:pPr>
      <w:r>
        <w:rPr>
          <w:rFonts w:hint="eastAsia"/>
        </w:rPr>
        <w:t>3</w:t>
      </w:r>
      <w:r>
        <w:rPr>
          <w:rFonts w:hint="eastAsia"/>
        </w:rPr>
        <w:t>、</w:t>
      </w:r>
      <w:r w:rsidR="006216E2">
        <w:rPr>
          <w:rFonts w:hint="eastAsia"/>
        </w:rPr>
        <w:t>报送美术、摄影类，本表与作品一并由报送单位发至</w:t>
      </w:r>
      <w:r w:rsidR="006216E2" w:rsidRPr="000D41CA">
        <w:t>cujinhui001@163.com</w:t>
      </w:r>
      <w:r w:rsidR="006216E2" w:rsidRPr="000D41CA">
        <w:rPr>
          <w:rFonts w:hint="eastAsia"/>
        </w:rPr>
        <w:t>邮箱</w:t>
      </w:r>
      <w:r w:rsidR="006216E2">
        <w:rPr>
          <w:rFonts w:hint="eastAsia"/>
        </w:rPr>
        <w:t>，不需加盖公章</w:t>
      </w:r>
      <w:r w:rsidR="006216E2" w:rsidRPr="000D41CA">
        <w:rPr>
          <w:rFonts w:hint="eastAsia"/>
        </w:rPr>
        <w:t>。</w:t>
      </w:r>
    </w:p>
    <w:p w:rsidR="00471E6F" w:rsidRPr="001F2A71" w:rsidRDefault="00471E6F" w:rsidP="00471E6F">
      <w:pPr>
        <w:rPr>
          <w:rFonts w:ascii="黑体" w:eastAsia="黑体" w:hAnsi="黑体"/>
          <w:b/>
          <w:w w:val="90"/>
          <w:sz w:val="36"/>
          <w:szCs w:val="36"/>
        </w:rPr>
      </w:pPr>
      <w:r w:rsidRPr="001F2A71">
        <w:rPr>
          <w:rFonts w:ascii="黑体" w:eastAsia="黑体" w:hAnsi="黑体" w:hint="eastAsia"/>
          <w:sz w:val="30"/>
          <w:szCs w:val="30"/>
        </w:rPr>
        <w:lastRenderedPageBreak/>
        <w:t>附件3</w:t>
      </w:r>
    </w:p>
    <w:p w:rsidR="0044069D" w:rsidRDefault="0044069D" w:rsidP="0044069D">
      <w:pPr>
        <w:jc w:val="center"/>
        <w:rPr>
          <w:b/>
          <w:sz w:val="36"/>
          <w:szCs w:val="36"/>
        </w:rPr>
      </w:pPr>
      <w:r w:rsidRPr="001C02C8">
        <w:rPr>
          <w:rFonts w:hint="eastAsia"/>
          <w:b/>
          <w:sz w:val="36"/>
          <w:szCs w:val="36"/>
        </w:rPr>
        <w:t>第十五届中国人口文化奖文学美术摄影类参评作品汇总</w:t>
      </w:r>
      <w:r w:rsidRPr="003E7F0D">
        <w:rPr>
          <w:rFonts w:hint="eastAsia"/>
          <w:b/>
          <w:sz w:val="36"/>
          <w:szCs w:val="36"/>
        </w:rPr>
        <w:t>表</w:t>
      </w:r>
      <w:r w:rsidRPr="0044069D">
        <w:rPr>
          <w:rFonts w:hint="eastAsia"/>
          <w:b/>
          <w:szCs w:val="21"/>
        </w:rPr>
        <w:t>（</w:t>
      </w:r>
      <w:r w:rsidR="000E574E">
        <w:rPr>
          <w:rFonts w:hint="eastAsia"/>
          <w:b/>
          <w:szCs w:val="21"/>
        </w:rPr>
        <w:t>此为</w:t>
      </w:r>
      <w:r w:rsidRPr="0044069D">
        <w:rPr>
          <w:rFonts w:hint="eastAsia"/>
          <w:b/>
          <w:szCs w:val="21"/>
        </w:rPr>
        <w:t>样张</w:t>
      </w:r>
      <w:r w:rsidR="000E574E">
        <w:rPr>
          <w:rFonts w:hint="eastAsia"/>
          <w:b/>
          <w:szCs w:val="21"/>
        </w:rPr>
        <w:t>，请下载</w:t>
      </w:r>
      <w:r w:rsidR="000E574E">
        <w:rPr>
          <w:rFonts w:hint="eastAsia"/>
          <w:b/>
          <w:szCs w:val="21"/>
        </w:rPr>
        <w:t>Excel</w:t>
      </w:r>
      <w:r w:rsidR="000E574E">
        <w:rPr>
          <w:rFonts w:hint="eastAsia"/>
          <w:b/>
          <w:szCs w:val="21"/>
        </w:rPr>
        <w:t>文件</w:t>
      </w:r>
      <w:r w:rsidRPr="0044069D">
        <w:rPr>
          <w:rFonts w:hint="eastAsia"/>
          <w:b/>
          <w:szCs w:val="21"/>
        </w:rPr>
        <w:t>）</w:t>
      </w:r>
    </w:p>
    <w:p w:rsidR="0044069D" w:rsidRPr="003E7F0D" w:rsidRDefault="0044069D" w:rsidP="0044069D">
      <w:pPr>
        <w:rPr>
          <w:b/>
          <w:sz w:val="32"/>
          <w:szCs w:val="32"/>
        </w:rPr>
      </w:pPr>
      <w:r w:rsidRPr="0044069D">
        <w:rPr>
          <w:rFonts w:hint="eastAsia"/>
          <w:b/>
          <w:szCs w:val="21"/>
        </w:rPr>
        <w:t>报送单位：</w:t>
      </w:r>
    </w:p>
    <w:tbl>
      <w:tblPr>
        <w:tblW w:w="15735" w:type="dxa"/>
        <w:tblInd w:w="108" w:type="dxa"/>
        <w:tblLook w:val="0000" w:firstRow="0" w:lastRow="0" w:firstColumn="0" w:lastColumn="0" w:noHBand="0" w:noVBand="0"/>
      </w:tblPr>
      <w:tblGrid>
        <w:gridCol w:w="567"/>
        <w:gridCol w:w="698"/>
        <w:gridCol w:w="1080"/>
        <w:gridCol w:w="720"/>
        <w:gridCol w:w="720"/>
        <w:gridCol w:w="1080"/>
        <w:gridCol w:w="1260"/>
        <w:gridCol w:w="1672"/>
        <w:gridCol w:w="720"/>
        <w:gridCol w:w="720"/>
        <w:gridCol w:w="1310"/>
        <w:gridCol w:w="1516"/>
        <w:gridCol w:w="900"/>
        <w:gridCol w:w="900"/>
        <w:gridCol w:w="900"/>
        <w:gridCol w:w="972"/>
      </w:tblGrid>
      <w:tr w:rsidR="0044069D" w:rsidRPr="006632A2" w:rsidTr="001F2A71">
        <w:trPr>
          <w:trHeight w:val="495"/>
        </w:trPr>
        <w:tc>
          <w:tcPr>
            <w:tcW w:w="3785" w:type="dxa"/>
            <w:gridSpan w:val="5"/>
            <w:tcBorders>
              <w:top w:val="single" w:sz="4" w:space="0" w:color="auto"/>
              <w:left w:val="single" w:sz="4" w:space="0" w:color="auto"/>
              <w:bottom w:val="single" w:sz="4" w:space="0" w:color="auto"/>
              <w:right w:val="single" w:sz="4" w:space="0" w:color="auto"/>
            </w:tcBorders>
            <w:noWrap/>
            <w:vAlign w:val="center"/>
          </w:tcPr>
          <w:p w:rsidR="0044069D" w:rsidRPr="006632A2" w:rsidRDefault="0044069D" w:rsidP="0044069D">
            <w:pPr>
              <w:widowControl/>
              <w:jc w:val="center"/>
              <w:rPr>
                <w:rFonts w:ascii="宋体" w:cs="宋体"/>
                <w:b/>
                <w:bCs/>
                <w:color w:val="000000"/>
                <w:kern w:val="0"/>
                <w:sz w:val="22"/>
                <w:szCs w:val="22"/>
              </w:rPr>
            </w:pPr>
            <w:r w:rsidRPr="006632A2">
              <w:rPr>
                <w:rFonts w:ascii="宋体" w:hAnsi="宋体" w:cs="宋体" w:hint="eastAsia"/>
                <w:b/>
                <w:bCs/>
                <w:color w:val="000000"/>
                <w:kern w:val="0"/>
                <w:sz w:val="22"/>
                <w:szCs w:val="22"/>
              </w:rPr>
              <w:t>作</w:t>
            </w:r>
            <w:r w:rsidRPr="006632A2">
              <w:rPr>
                <w:rFonts w:ascii="宋体" w:hAnsi="宋体" w:cs="宋体"/>
                <w:b/>
                <w:bCs/>
                <w:color w:val="000000"/>
                <w:kern w:val="0"/>
                <w:sz w:val="22"/>
                <w:szCs w:val="22"/>
              </w:rPr>
              <w:t xml:space="preserve">           </w:t>
            </w:r>
            <w:r w:rsidRPr="006632A2">
              <w:rPr>
                <w:rFonts w:ascii="宋体" w:hAnsi="宋体" w:cs="宋体" w:hint="eastAsia"/>
                <w:b/>
                <w:bCs/>
                <w:color w:val="000000"/>
                <w:kern w:val="0"/>
                <w:sz w:val="22"/>
                <w:szCs w:val="22"/>
              </w:rPr>
              <w:t>品</w:t>
            </w:r>
          </w:p>
        </w:tc>
        <w:tc>
          <w:tcPr>
            <w:tcW w:w="5452" w:type="dxa"/>
            <w:gridSpan w:val="5"/>
            <w:tcBorders>
              <w:top w:val="single" w:sz="4" w:space="0" w:color="auto"/>
              <w:left w:val="single" w:sz="4" w:space="0" w:color="auto"/>
              <w:bottom w:val="single" w:sz="4" w:space="0" w:color="auto"/>
              <w:right w:val="single" w:sz="4" w:space="0" w:color="auto"/>
            </w:tcBorders>
            <w:noWrap/>
            <w:vAlign w:val="center"/>
          </w:tcPr>
          <w:p w:rsidR="0044069D" w:rsidRPr="006632A2" w:rsidRDefault="0044069D" w:rsidP="0044069D">
            <w:pPr>
              <w:widowControl/>
              <w:jc w:val="center"/>
              <w:rPr>
                <w:rFonts w:ascii="宋体" w:cs="宋体"/>
                <w:b/>
                <w:bCs/>
                <w:color w:val="000000"/>
                <w:kern w:val="0"/>
                <w:sz w:val="22"/>
                <w:szCs w:val="22"/>
              </w:rPr>
            </w:pPr>
            <w:r w:rsidRPr="006632A2">
              <w:rPr>
                <w:rFonts w:ascii="宋体" w:hAnsi="宋体" w:cs="宋体" w:hint="eastAsia"/>
                <w:b/>
                <w:bCs/>
                <w:color w:val="000000"/>
                <w:kern w:val="0"/>
                <w:sz w:val="22"/>
                <w:szCs w:val="22"/>
              </w:rPr>
              <w:t>作</w:t>
            </w:r>
            <w:r w:rsidRPr="006632A2">
              <w:rPr>
                <w:rFonts w:ascii="宋体" w:hAnsi="宋体" w:cs="宋体"/>
                <w:b/>
                <w:bCs/>
                <w:color w:val="000000"/>
                <w:kern w:val="0"/>
                <w:sz w:val="22"/>
                <w:szCs w:val="22"/>
              </w:rPr>
              <w:t xml:space="preserve">              </w:t>
            </w:r>
            <w:r w:rsidRPr="006632A2">
              <w:rPr>
                <w:rFonts w:ascii="宋体" w:hAnsi="宋体" w:cs="宋体" w:hint="eastAsia"/>
                <w:b/>
                <w:bCs/>
                <w:color w:val="000000"/>
                <w:kern w:val="0"/>
                <w:sz w:val="22"/>
                <w:szCs w:val="22"/>
              </w:rPr>
              <w:t>者</w:t>
            </w:r>
          </w:p>
        </w:tc>
        <w:tc>
          <w:tcPr>
            <w:tcW w:w="6498" w:type="dxa"/>
            <w:gridSpan w:val="6"/>
            <w:tcBorders>
              <w:top w:val="single" w:sz="4" w:space="0" w:color="auto"/>
              <w:left w:val="single" w:sz="4" w:space="0" w:color="auto"/>
              <w:bottom w:val="single" w:sz="4" w:space="0" w:color="auto"/>
              <w:right w:val="single" w:sz="4" w:space="0" w:color="auto"/>
            </w:tcBorders>
            <w:noWrap/>
            <w:vAlign w:val="center"/>
          </w:tcPr>
          <w:p w:rsidR="0044069D" w:rsidRPr="006632A2" w:rsidRDefault="0044069D" w:rsidP="0044069D">
            <w:pPr>
              <w:widowControl/>
              <w:jc w:val="center"/>
              <w:rPr>
                <w:rFonts w:ascii="宋体" w:cs="宋体"/>
                <w:b/>
                <w:bCs/>
                <w:color w:val="000000"/>
                <w:kern w:val="0"/>
                <w:sz w:val="22"/>
                <w:szCs w:val="22"/>
              </w:rPr>
            </w:pPr>
            <w:r w:rsidRPr="006632A2">
              <w:rPr>
                <w:rFonts w:ascii="宋体" w:hAnsi="宋体" w:cs="宋体" w:hint="eastAsia"/>
                <w:b/>
                <w:bCs/>
                <w:color w:val="000000"/>
                <w:kern w:val="0"/>
                <w:sz w:val="22"/>
                <w:szCs w:val="22"/>
              </w:rPr>
              <w:t>报</w:t>
            </w:r>
            <w:r w:rsidRPr="006632A2">
              <w:rPr>
                <w:rFonts w:ascii="宋体" w:hAnsi="宋体" w:cs="宋体"/>
                <w:b/>
                <w:bCs/>
                <w:color w:val="000000"/>
                <w:kern w:val="0"/>
                <w:sz w:val="22"/>
                <w:szCs w:val="22"/>
              </w:rPr>
              <w:t xml:space="preserve">      </w:t>
            </w:r>
            <w:r w:rsidRPr="006632A2">
              <w:rPr>
                <w:rFonts w:ascii="宋体" w:hAnsi="宋体" w:cs="宋体" w:hint="eastAsia"/>
                <w:b/>
                <w:bCs/>
                <w:color w:val="000000"/>
                <w:kern w:val="0"/>
                <w:sz w:val="22"/>
                <w:szCs w:val="22"/>
              </w:rPr>
              <w:t>送</w:t>
            </w:r>
            <w:r w:rsidRPr="006632A2">
              <w:rPr>
                <w:rFonts w:ascii="宋体" w:hAnsi="宋体" w:cs="宋体"/>
                <w:b/>
                <w:bCs/>
                <w:color w:val="000000"/>
                <w:kern w:val="0"/>
                <w:sz w:val="22"/>
                <w:szCs w:val="22"/>
              </w:rPr>
              <w:t xml:space="preserve">      </w:t>
            </w:r>
            <w:r w:rsidRPr="006632A2">
              <w:rPr>
                <w:rFonts w:ascii="宋体" w:hAnsi="宋体" w:cs="宋体" w:hint="eastAsia"/>
                <w:b/>
                <w:bCs/>
                <w:color w:val="000000"/>
                <w:kern w:val="0"/>
                <w:sz w:val="22"/>
                <w:szCs w:val="22"/>
              </w:rPr>
              <w:t>单</w:t>
            </w:r>
            <w:r w:rsidRPr="006632A2">
              <w:rPr>
                <w:rFonts w:ascii="宋体" w:hAnsi="宋体" w:cs="宋体"/>
                <w:b/>
                <w:bCs/>
                <w:color w:val="000000"/>
                <w:kern w:val="0"/>
                <w:sz w:val="22"/>
                <w:szCs w:val="22"/>
              </w:rPr>
              <w:t xml:space="preserve">      </w:t>
            </w:r>
            <w:r w:rsidRPr="006632A2">
              <w:rPr>
                <w:rFonts w:ascii="宋体" w:hAnsi="宋体" w:cs="宋体" w:hint="eastAsia"/>
                <w:b/>
                <w:bCs/>
                <w:color w:val="000000"/>
                <w:kern w:val="0"/>
                <w:sz w:val="22"/>
                <w:szCs w:val="22"/>
              </w:rPr>
              <w:t>位</w:t>
            </w:r>
          </w:p>
        </w:tc>
      </w:tr>
      <w:tr w:rsidR="0044069D" w:rsidRPr="0044069D" w:rsidTr="00E978A4">
        <w:trPr>
          <w:trHeight w:val="471"/>
        </w:trPr>
        <w:tc>
          <w:tcPr>
            <w:tcW w:w="567" w:type="dxa"/>
            <w:tcBorders>
              <w:top w:val="nil"/>
              <w:left w:val="single" w:sz="8" w:space="0" w:color="auto"/>
              <w:bottom w:val="single" w:sz="8" w:space="0" w:color="auto"/>
              <w:right w:val="single" w:sz="4" w:space="0" w:color="auto"/>
            </w:tcBorders>
            <w:noWrap/>
            <w:tcMar>
              <w:left w:w="28" w:type="dxa"/>
              <w:right w:w="28" w:type="dxa"/>
            </w:tcMar>
            <w:vAlign w:val="center"/>
          </w:tcPr>
          <w:p w:rsidR="0044069D" w:rsidRPr="001F2A71" w:rsidRDefault="0044069D" w:rsidP="0044069D">
            <w:pPr>
              <w:widowControl/>
              <w:jc w:val="center"/>
              <w:rPr>
                <w:rFonts w:ascii="宋体" w:cs="宋体"/>
                <w:b/>
                <w:bCs/>
                <w:color w:val="000000"/>
                <w:kern w:val="0"/>
                <w:sz w:val="18"/>
                <w:szCs w:val="18"/>
              </w:rPr>
            </w:pPr>
            <w:r w:rsidRPr="001F2A71">
              <w:rPr>
                <w:rFonts w:ascii="宋体" w:hAnsi="宋体" w:cs="宋体" w:hint="eastAsia"/>
                <w:b/>
                <w:bCs/>
                <w:color w:val="000000"/>
                <w:kern w:val="0"/>
                <w:sz w:val="18"/>
                <w:szCs w:val="18"/>
              </w:rPr>
              <w:t>序号</w:t>
            </w:r>
          </w:p>
        </w:tc>
        <w:tc>
          <w:tcPr>
            <w:tcW w:w="698" w:type="dxa"/>
            <w:tcBorders>
              <w:top w:val="nil"/>
              <w:left w:val="nil"/>
              <w:bottom w:val="single" w:sz="8" w:space="0" w:color="auto"/>
              <w:right w:val="single" w:sz="4" w:space="0" w:color="auto"/>
            </w:tcBorders>
            <w:noWrap/>
            <w:tcMar>
              <w:left w:w="28" w:type="dxa"/>
              <w:right w:w="28" w:type="dxa"/>
            </w:tcMar>
            <w:vAlign w:val="center"/>
          </w:tcPr>
          <w:p w:rsidR="0044069D" w:rsidRPr="001F2A71" w:rsidRDefault="0044069D" w:rsidP="0044069D">
            <w:pPr>
              <w:widowControl/>
              <w:jc w:val="center"/>
              <w:rPr>
                <w:rFonts w:ascii="宋体" w:cs="宋体"/>
                <w:b/>
                <w:bCs/>
                <w:color w:val="000000"/>
                <w:kern w:val="0"/>
                <w:sz w:val="18"/>
                <w:szCs w:val="18"/>
              </w:rPr>
            </w:pPr>
            <w:r w:rsidRPr="001F2A71">
              <w:rPr>
                <w:rFonts w:ascii="宋体" w:hAnsi="宋体" w:cs="宋体" w:hint="eastAsia"/>
                <w:b/>
                <w:bCs/>
                <w:color w:val="000000"/>
                <w:kern w:val="0"/>
                <w:sz w:val="18"/>
                <w:szCs w:val="18"/>
              </w:rPr>
              <w:t>类别</w:t>
            </w:r>
          </w:p>
        </w:tc>
        <w:tc>
          <w:tcPr>
            <w:tcW w:w="1080" w:type="dxa"/>
            <w:tcBorders>
              <w:top w:val="nil"/>
              <w:left w:val="nil"/>
              <w:bottom w:val="single" w:sz="8" w:space="0" w:color="auto"/>
              <w:right w:val="single" w:sz="4" w:space="0" w:color="auto"/>
            </w:tcBorders>
            <w:noWrap/>
            <w:tcMar>
              <w:left w:w="28" w:type="dxa"/>
              <w:right w:w="28" w:type="dxa"/>
            </w:tcMar>
            <w:vAlign w:val="center"/>
          </w:tcPr>
          <w:p w:rsidR="0044069D" w:rsidRPr="001F2A71" w:rsidRDefault="0044069D" w:rsidP="0044069D">
            <w:pPr>
              <w:widowControl/>
              <w:jc w:val="center"/>
              <w:rPr>
                <w:rFonts w:ascii="宋体" w:cs="宋体"/>
                <w:b/>
                <w:bCs/>
                <w:color w:val="000000"/>
                <w:kern w:val="0"/>
                <w:sz w:val="18"/>
                <w:szCs w:val="18"/>
              </w:rPr>
            </w:pPr>
            <w:r w:rsidRPr="001F2A71">
              <w:rPr>
                <w:rFonts w:ascii="宋体" w:hAnsi="宋体" w:cs="宋体" w:hint="eastAsia"/>
                <w:b/>
                <w:bCs/>
                <w:color w:val="000000"/>
                <w:kern w:val="0"/>
                <w:sz w:val="18"/>
                <w:szCs w:val="18"/>
              </w:rPr>
              <w:t>名</w:t>
            </w:r>
            <w:r w:rsidRPr="001F2A71">
              <w:rPr>
                <w:rFonts w:ascii="宋体" w:hAnsi="宋体" w:cs="宋体"/>
                <w:b/>
                <w:bCs/>
                <w:color w:val="000000"/>
                <w:kern w:val="0"/>
                <w:sz w:val="18"/>
                <w:szCs w:val="18"/>
              </w:rPr>
              <w:t xml:space="preserve">    </w:t>
            </w:r>
            <w:r w:rsidRPr="001F2A71">
              <w:rPr>
                <w:rFonts w:ascii="宋体" w:hAnsi="宋体" w:cs="宋体" w:hint="eastAsia"/>
                <w:b/>
                <w:bCs/>
                <w:color w:val="000000"/>
                <w:kern w:val="0"/>
                <w:sz w:val="18"/>
                <w:szCs w:val="18"/>
              </w:rPr>
              <w:t>称</w:t>
            </w:r>
          </w:p>
        </w:tc>
        <w:tc>
          <w:tcPr>
            <w:tcW w:w="720" w:type="dxa"/>
            <w:tcBorders>
              <w:top w:val="single" w:sz="4" w:space="0" w:color="auto"/>
              <w:left w:val="nil"/>
              <w:bottom w:val="single" w:sz="4" w:space="0" w:color="auto"/>
              <w:right w:val="single" w:sz="4" w:space="0" w:color="auto"/>
            </w:tcBorders>
            <w:noWrap/>
            <w:tcMar>
              <w:left w:w="28" w:type="dxa"/>
              <w:right w:w="28" w:type="dxa"/>
            </w:tcMar>
            <w:vAlign w:val="center"/>
          </w:tcPr>
          <w:p w:rsidR="0044069D" w:rsidRPr="001F2A71" w:rsidRDefault="0044069D" w:rsidP="0044069D">
            <w:pPr>
              <w:widowControl/>
              <w:jc w:val="center"/>
              <w:rPr>
                <w:rFonts w:ascii="宋体" w:cs="宋体"/>
                <w:b/>
                <w:bCs/>
                <w:color w:val="000000"/>
                <w:kern w:val="0"/>
                <w:sz w:val="18"/>
                <w:szCs w:val="18"/>
              </w:rPr>
            </w:pPr>
            <w:r w:rsidRPr="001F2A71">
              <w:rPr>
                <w:rFonts w:ascii="宋体" w:hAnsi="宋体" w:cs="宋体" w:hint="eastAsia"/>
                <w:b/>
                <w:bCs/>
                <w:color w:val="000000"/>
                <w:kern w:val="0"/>
                <w:sz w:val="18"/>
                <w:szCs w:val="18"/>
              </w:rPr>
              <w:t>形 式</w:t>
            </w:r>
          </w:p>
        </w:tc>
        <w:tc>
          <w:tcPr>
            <w:tcW w:w="72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rsidR="0044069D" w:rsidRPr="001F2A71" w:rsidRDefault="0044069D" w:rsidP="0044069D">
            <w:pPr>
              <w:widowControl/>
              <w:jc w:val="center"/>
              <w:rPr>
                <w:rFonts w:ascii="宋体" w:cs="宋体"/>
                <w:b/>
                <w:bCs/>
                <w:color w:val="000000"/>
                <w:kern w:val="0"/>
                <w:sz w:val="18"/>
                <w:szCs w:val="18"/>
              </w:rPr>
            </w:pPr>
            <w:r w:rsidRPr="001F2A71">
              <w:rPr>
                <w:rFonts w:ascii="宋体" w:hAnsi="宋体" w:cs="宋体" w:hint="eastAsia"/>
                <w:b/>
                <w:bCs/>
                <w:color w:val="000000"/>
                <w:kern w:val="0"/>
                <w:sz w:val="18"/>
                <w:szCs w:val="18"/>
              </w:rPr>
              <w:t>尺 寸</w:t>
            </w:r>
          </w:p>
        </w:tc>
        <w:tc>
          <w:tcPr>
            <w:tcW w:w="108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rsidR="0044069D" w:rsidRPr="001F2A71" w:rsidRDefault="0044069D" w:rsidP="0044069D">
            <w:pPr>
              <w:widowControl/>
              <w:jc w:val="center"/>
              <w:rPr>
                <w:rFonts w:ascii="宋体" w:cs="宋体"/>
                <w:b/>
                <w:bCs/>
                <w:color w:val="000000"/>
                <w:kern w:val="0"/>
                <w:sz w:val="18"/>
                <w:szCs w:val="18"/>
              </w:rPr>
            </w:pPr>
            <w:r w:rsidRPr="001F2A71">
              <w:rPr>
                <w:rFonts w:ascii="宋体" w:hAnsi="宋体" w:cs="宋体" w:hint="eastAsia"/>
                <w:b/>
                <w:bCs/>
                <w:color w:val="000000"/>
                <w:kern w:val="0"/>
                <w:sz w:val="18"/>
                <w:szCs w:val="18"/>
              </w:rPr>
              <w:t>姓</w:t>
            </w:r>
            <w:r w:rsidRPr="001F2A71">
              <w:rPr>
                <w:rFonts w:ascii="宋体" w:hAnsi="宋体" w:cs="宋体"/>
                <w:b/>
                <w:bCs/>
                <w:color w:val="000000"/>
                <w:kern w:val="0"/>
                <w:sz w:val="18"/>
                <w:szCs w:val="18"/>
              </w:rPr>
              <w:t xml:space="preserve"> </w:t>
            </w:r>
            <w:r w:rsidRPr="001F2A71">
              <w:rPr>
                <w:rFonts w:ascii="宋体" w:hAnsi="宋体" w:cs="宋体" w:hint="eastAsia"/>
                <w:b/>
                <w:bCs/>
                <w:color w:val="000000"/>
                <w:kern w:val="0"/>
                <w:sz w:val="18"/>
                <w:szCs w:val="18"/>
              </w:rPr>
              <w:t xml:space="preserve">  名</w:t>
            </w:r>
          </w:p>
        </w:tc>
        <w:tc>
          <w:tcPr>
            <w:tcW w:w="126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rsidR="0044069D" w:rsidRPr="001F2A71" w:rsidRDefault="0044069D" w:rsidP="0044069D">
            <w:pPr>
              <w:widowControl/>
              <w:jc w:val="center"/>
              <w:rPr>
                <w:rFonts w:ascii="宋体" w:cs="宋体"/>
                <w:b/>
                <w:bCs/>
                <w:color w:val="000000"/>
                <w:kern w:val="0"/>
                <w:sz w:val="18"/>
                <w:szCs w:val="18"/>
              </w:rPr>
            </w:pPr>
            <w:r w:rsidRPr="001F2A71">
              <w:rPr>
                <w:rFonts w:ascii="宋体" w:hAnsi="宋体" w:cs="宋体" w:hint="eastAsia"/>
                <w:b/>
                <w:bCs/>
                <w:color w:val="000000"/>
                <w:kern w:val="0"/>
                <w:sz w:val="18"/>
                <w:szCs w:val="18"/>
              </w:rPr>
              <w:t>工</w:t>
            </w:r>
            <w:r w:rsidRPr="001F2A71">
              <w:rPr>
                <w:rFonts w:ascii="宋体" w:hAnsi="宋体" w:cs="宋体"/>
                <w:b/>
                <w:bCs/>
                <w:color w:val="000000"/>
                <w:kern w:val="0"/>
                <w:sz w:val="18"/>
                <w:szCs w:val="18"/>
              </w:rPr>
              <w:t xml:space="preserve"> </w:t>
            </w:r>
            <w:r w:rsidRPr="001F2A71">
              <w:rPr>
                <w:rFonts w:ascii="宋体" w:hAnsi="宋体" w:cs="宋体" w:hint="eastAsia"/>
                <w:b/>
                <w:bCs/>
                <w:color w:val="000000"/>
                <w:kern w:val="0"/>
                <w:sz w:val="18"/>
                <w:szCs w:val="18"/>
              </w:rPr>
              <w:t>作</w:t>
            </w:r>
            <w:r w:rsidRPr="001F2A71">
              <w:rPr>
                <w:rFonts w:ascii="宋体" w:hAnsi="宋体" w:cs="宋体"/>
                <w:b/>
                <w:bCs/>
                <w:color w:val="000000"/>
                <w:kern w:val="0"/>
                <w:sz w:val="18"/>
                <w:szCs w:val="18"/>
              </w:rPr>
              <w:t xml:space="preserve"> </w:t>
            </w:r>
            <w:r w:rsidRPr="001F2A71">
              <w:rPr>
                <w:rFonts w:ascii="宋体" w:hAnsi="宋体" w:cs="宋体" w:hint="eastAsia"/>
                <w:b/>
                <w:bCs/>
                <w:color w:val="000000"/>
                <w:kern w:val="0"/>
                <w:sz w:val="18"/>
                <w:szCs w:val="18"/>
              </w:rPr>
              <w:t>单</w:t>
            </w:r>
            <w:r w:rsidRPr="001F2A71">
              <w:rPr>
                <w:rFonts w:ascii="宋体" w:hAnsi="宋体" w:cs="宋体"/>
                <w:b/>
                <w:bCs/>
                <w:color w:val="000000"/>
                <w:kern w:val="0"/>
                <w:sz w:val="18"/>
                <w:szCs w:val="18"/>
              </w:rPr>
              <w:t xml:space="preserve"> </w:t>
            </w:r>
            <w:r w:rsidRPr="001F2A71">
              <w:rPr>
                <w:rFonts w:ascii="宋体" w:hAnsi="宋体" w:cs="宋体" w:hint="eastAsia"/>
                <w:b/>
                <w:bCs/>
                <w:color w:val="000000"/>
                <w:kern w:val="0"/>
                <w:sz w:val="18"/>
                <w:szCs w:val="18"/>
              </w:rPr>
              <w:t>位</w:t>
            </w:r>
          </w:p>
        </w:tc>
        <w:tc>
          <w:tcPr>
            <w:tcW w:w="167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rsidR="0044069D" w:rsidRPr="001F2A71" w:rsidRDefault="0044069D" w:rsidP="0044069D">
            <w:pPr>
              <w:widowControl/>
              <w:jc w:val="center"/>
              <w:rPr>
                <w:rFonts w:ascii="宋体" w:cs="宋体"/>
                <w:b/>
                <w:bCs/>
                <w:color w:val="000000"/>
                <w:kern w:val="0"/>
                <w:sz w:val="18"/>
                <w:szCs w:val="18"/>
              </w:rPr>
            </w:pPr>
            <w:r w:rsidRPr="001F2A71">
              <w:rPr>
                <w:rFonts w:ascii="宋体" w:hAnsi="宋体" w:cs="宋体" w:hint="eastAsia"/>
                <w:b/>
                <w:bCs/>
                <w:color w:val="000000"/>
                <w:kern w:val="0"/>
                <w:sz w:val="18"/>
                <w:szCs w:val="18"/>
              </w:rPr>
              <w:t>地</w:t>
            </w:r>
            <w:r w:rsidRPr="001F2A71">
              <w:rPr>
                <w:rFonts w:ascii="宋体" w:hAnsi="宋体" w:cs="宋体"/>
                <w:b/>
                <w:bCs/>
                <w:color w:val="000000"/>
                <w:kern w:val="0"/>
                <w:sz w:val="18"/>
                <w:szCs w:val="18"/>
              </w:rPr>
              <w:t xml:space="preserve">       </w:t>
            </w:r>
            <w:r w:rsidRPr="001F2A71">
              <w:rPr>
                <w:rFonts w:ascii="宋体" w:hAnsi="宋体" w:cs="宋体" w:hint="eastAsia"/>
                <w:b/>
                <w:bCs/>
                <w:color w:val="000000"/>
                <w:kern w:val="0"/>
                <w:sz w:val="18"/>
                <w:szCs w:val="18"/>
              </w:rPr>
              <w:t>址</w:t>
            </w:r>
          </w:p>
        </w:tc>
        <w:tc>
          <w:tcPr>
            <w:tcW w:w="72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rsidR="0044069D" w:rsidRPr="001F2A71" w:rsidRDefault="0044069D" w:rsidP="0044069D">
            <w:pPr>
              <w:widowControl/>
              <w:jc w:val="center"/>
              <w:rPr>
                <w:rFonts w:ascii="宋体" w:cs="宋体"/>
                <w:b/>
                <w:bCs/>
                <w:color w:val="000000"/>
                <w:kern w:val="0"/>
                <w:sz w:val="18"/>
                <w:szCs w:val="18"/>
              </w:rPr>
            </w:pPr>
            <w:r w:rsidRPr="001F2A71">
              <w:rPr>
                <w:rFonts w:ascii="宋体" w:hAnsi="宋体" w:cs="宋体" w:hint="eastAsia"/>
                <w:b/>
                <w:bCs/>
                <w:color w:val="000000"/>
                <w:kern w:val="0"/>
                <w:sz w:val="18"/>
                <w:szCs w:val="18"/>
              </w:rPr>
              <w:t>电</w:t>
            </w:r>
            <w:r w:rsidRPr="001F2A71">
              <w:rPr>
                <w:rFonts w:ascii="宋体" w:hAnsi="宋体" w:cs="宋体"/>
                <w:b/>
                <w:bCs/>
                <w:color w:val="000000"/>
                <w:kern w:val="0"/>
                <w:sz w:val="18"/>
                <w:szCs w:val="18"/>
              </w:rPr>
              <w:t xml:space="preserve"> </w:t>
            </w:r>
            <w:r w:rsidRPr="001F2A71">
              <w:rPr>
                <w:rFonts w:ascii="宋体" w:hAnsi="宋体" w:cs="宋体" w:hint="eastAsia"/>
                <w:b/>
                <w:bCs/>
                <w:color w:val="000000"/>
                <w:kern w:val="0"/>
                <w:sz w:val="18"/>
                <w:szCs w:val="18"/>
              </w:rPr>
              <w:t>话</w:t>
            </w:r>
          </w:p>
        </w:tc>
        <w:tc>
          <w:tcPr>
            <w:tcW w:w="72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rsidR="0044069D" w:rsidRPr="001F2A71" w:rsidRDefault="0044069D" w:rsidP="0044069D">
            <w:pPr>
              <w:widowControl/>
              <w:jc w:val="center"/>
              <w:rPr>
                <w:rFonts w:ascii="宋体" w:cs="宋体"/>
                <w:b/>
                <w:bCs/>
                <w:color w:val="000000"/>
                <w:kern w:val="0"/>
                <w:sz w:val="18"/>
                <w:szCs w:val="18"/>
              </w:rPr>
            </w:pPr>
            <w:r w:rsidRPr="001F2A71">
              <w:rPr>
                <w:rFonts w:ascii="宋体" w:hAnsi="宋体" w:cs="宋体" w:hint="eastAsia"/>
                <w:b/>
                <w:bCs/>
                <w:color w:val="000000"/>
                <w:kern w:val="0"/>
                <w:sz w:val="18"/>
                <w:szCs w:val="18"/>
              </w:rPr>
              <w:t>邮 编</w:t>
            </w:r>
          </w:p>
        </w:tc>
        <w:tc>
          <w:tcPr>
            <w:tcW w:w="131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rsidR="0044069D" w:rsidRPr="001F2A71" w:rsidRDefault="0044069D" w:rsidP="0044069D">
            <w:pPr>
              <w:widowControl/>
              <w:jc w:val="center"/>
              <w:rPr>
                <w:rFonts w:ascii="宋体" w:cs="宋体"/>
                <w:b/>
                <w:bCs/>
                <w:color w:val="000000"/>
                <w:kern w:val="0"/>
                <w:sz w:val="18"/>
                <w:szCs w:val="18"/>
              </w:rPr>
            </w:pPr>
            <w:r w:rsidRPr="001F2A71">
              <w:rPr>
                <w:rFonts w:ascii="宋体" w:hAnsi="宋体" w:cs="宋体" w:hint="eastAsia"/>
                <w:b/>
                <w:bCs/>
                <w:color w:val="000000"/>
                <w:kern w:val="0"/>
                <w:sz w:val="18"/>
                <w:szCs w:val="18"/>
              </w:rPr>
              <w:t>单位名称</w:t>
            </w:r>
          </w:p>
        </w:tc>
        <w:tc>
          <w:tcPr>
            <w:tcW w:w="1516" w:type="dxa"/>
            <w:tcBorders>
              <w:top w:val="nil"/>
              <w:left w:val="nil"/>
              <w:bottom w:val="single" w:sz="8" w:space="0" w:color="auto"/>
              <w:right w:val="single" w:sz="4" w:space="0" w:color="auto"/>
            </w:tcBorders>
            <w:noWrap/>
            <w:tcMar>
              <w:left w:w="28" w:type="dxa"/>
              <w:right w:w="28" w:type="dxa"/>
            </w:tcMar>
            <w:vAlign w:val="center"/>
          </w:tcPr>
          <w:p w:rsidR="0044069D" w:rsidRPr="001F2A71" w:rsidRDefault="0044069D" w:rsidP="0044069D">
            <w:pPr>
              <w:widowControl/>
              <w:jc w:val="center"/>
              <w:rPr>
                <w:rFonts w:ascii="宋体" w:cs="宋体"/>
                <w:b/>
                <w:bCs/>
                <w:color w:val="000000"/>
                <w:kern w:val="0"/>
                <w:sz w:val="18"/>
                <w:szCs w:val="18"/>
              </w:rPr>
            </w:pPr>
            <w:r w:rsidRPr="001F2A71">
              <w:rPr>
                <w:rFonts w:ascii="宋体" w:hAnsi="宋体" w:cs="宋体" w:hint="eastAsia"/>
                <w:b/>
                <w:bCs/>
                <w:color w:val="000000"/>
                <w:kern w:val="0"/>
                <w:sz w:val="18"/>
                <w:szCs w:val="18"/>
              </w:rPr>
              <w:t>地</w:t>
            </w:r>
            <w:r w:rsidRPr="001F2A71">
              <w:rPr>
                <w:rFonts w:ascii="宋体" w:hAnsi="宋体" w:cs="宋体"/>
                <w:b/>
                <w:bCs/>
                <w:color w:val="000000"/>
                <w:kern w:val="0"/>
                <w:sz w:val="18"/>
                <w:szCs w:val="18"/>
              </w:rPr>
              <w:t xml:space="preserve">   </w:t>
            </w:r>
            <w:r w:rsidRPr="001F2A71">
              <w:rPr>
                <w:rFonts w:ascii="宋体" w:hAnsi="宋体" w:cs="宋体" w:hint="eastAsia"/>
                <w:b/>
                <w:bCs/>
                <w:color w:val="000000"/>
                <w:kern w:val="0"/>
                <w:sz w:val="18"/>
                <w:szCs w:val="18"/>
              </w:rPr>
              <w:t>址</w:t>
            </w:r>
          </w:p>
        </w:tc>
        <w:tc>
          <w:tcPr>
            <w:tcW w:w="900" w:type="dxa"/>
            <w:tcBorders>
              <w:top w:val="nil"/>
              <w:left w:val="nil"/>
              <w:bottom w:val="single" w:sz="8" w:space="0" w:color="auto"/>
              <w:right w:val="single" w:sz="4" w:space="0" w:color="auto"/>
            </w:tcBorders>
            <w:noWrap/>
            <w:tcMar>
              <w:left w:w="28" w:type="dxa"/>
              <w:right w:w="28" w:type="dxa"/>
            </w:tcMar>
            <w:vAlign w:val="center"/>
          </w:tcPr>
          <w:p w:rsidR="0044069D" w:rsidRPr="001F2A71" w:rsidRDefault="0044069D" w:rsidP="0044069D">
            <w:pPr>
              <w:widowControl/>
              <w:jc w:val="center"/>
              <w:rPr>
                <w:rFonts w:ascii="宋体" w:cs="宋体"/>
                <w:b/>
                <w:bCs/>
                <w:color w:val="000000"/>
                <w:kern w:val="0"/>
                <w:sz w:val="18"/>
                <w:szCs w:val="18"/>
              </w:rPr>
            </w:pPr>
            <w:r w:rsidRPr="001F2A71">
              <w:rPr>
                <w:rFonts w:ascii="宋体" w:hAnsi="宋体" w:cs="宋体" w:hint="eastAsia"/>
                <w:b/>
                <w:bCs/>
                <w:color w:val="000000"/>
                <w:kern w:val="0"/>
                <w:sz w:val="18"/>
                <w:szCs w:val="18"/>
              </w:rPr>
              <w:t>邮编</w:t>
            </w:r>
          </w:p>
        </w:tc>
        <w:tc>
          <w:tcPr>
            <w:tcW w:w="900" w:type="dxa"/>
            <w:tcBorders>
              <w:top w:val="nil"/>
              <w:left w:val="nil"/>
              <w:bottom w:val="single" w:sz="8" w:space="0" w:color="auto"/>
              <w:right w:val="single" w:sz="4" w:space="0" w:color="auto"/>
            </w:tcBorders>
            <w:noWrap/>
            <w:tcMar>
              <w:left w:w="28" w:type="dxa"/>
              <w:right w:w="28" w:type="dxa"/>
            </w:tcMar>
            <w:vAlign w:val="center"/>
          </w:tcPr>
          <w:p w:rsidR="0044069D" w:rsidRPr="001F2A71" w:rsidRDefault="0044069D" w:rsidP="0044069D">
            <w:pPr>
              <w:widowControl/>
              <w:jc w:val="center"/>
              <w:rPr>
                <w:rFonts w:ascii="宋体" w:cs="宋体"/>
                <w:b/>
                <w:bCs/>
                <w:color w:val="000000"/>
                <w:kern w:val="0"/>
                <w:sz w:val="18"/>
                <w:szCs w:val="18"/>
              </w:rPr>
            </w:pPr>
            <w:r w:rsidRPr="001F2A71">
              <w:rPr>
                <w:rFonts w:ascii="宋体" w:hAnsi="宋体" w:cs="宋体" w:hint="eastAsia"/>
                <w:b/>
                <w:bCs/>
                <w:color w:val="000000"/>
                <w:kern w:val="0"/>
                <w:sz w:val="18"/>
                <w:szCs w:val="18"/>
              </w:rPr>
              <w:t>联系人</w:t>
            </w:r>
          </w:p>
        </w:tc>
        <w:tc>
          <w:tcPr>
            <w:tcW w:w="900" w:type="dxa"/>
            <w:tcBorders>
              <w:top w:val="nil"/>
              <w:left w:val="nil"/>
              <w:bottom w:val="single" w:sz="8" w:space="0" w:color="auto"/>
              <w:right w:val="single" w:sz="4" w:space="0" w:color="auto"/>
            </w:tcBorders>
            <w:noWrap/>
            <w:tcMar>
              <w:left w:w="28" w:type="dxa"/>
              <w:right w:w="28" w:type="dxa"/>
            </w:tcMar>
            <w:vAlign w:val="center"/>
          </w:tcPr>
          <w:p w:rsidR="0044069D" w:rsidRPr="001F2A71" w:rsidRDefault="0044069D" w:rsidP="0044069D">
            <w:pPr>
              <w:widowControl/>
              <w:jc w:val="center"/>
              <w:rPr>
                <w:rFonts w:ascii="宋体" w:cs="宋体"/>
                <w:b/>
                <w:bCs/>
                <w:color w:val="000000"/>
                <w:kern w:val="0"/>
                <w:sz w:val="18"/>
                <w:szCs w:val="18"/>
              </w:rPr>
            </w:pPr>
            <w:r w:rsidRPr="001F2A71">
              <w:rPr>
                <w:rFonts w:ascii="宋体" w:hAnsi="宋体" w:cs="宋体" w:hint="eastAsia"/>
                <w:b/>
                <w:bCs/>
                <w:color w:val="000000"/>
                <w:kern w:val="0"/>
                <w:sz w:val="18"/>
                <w:szCs w:val="18"/>
              </w:rPr>
              <w:t>电</w:t>
            </w:r>
            <w:r w:rsidRPr="001F2A71">
              <w:rPr>
                <w:rFonts w:ascii="宋体" w:hAnsi="宋体" w:cs="宋体"/>
                <w:b/>
                <w:bCs/>
                <w:color w:val="000000"/>
                <w:kern w:val="0"/>
                <w:sz w:val="18"/>
                <w:szCs w:val="18"/>
              </w:rPr>
              <w:t xml:space="preserve">  </w:t>
            </w:r>
            <w:r w:rsidRPr="001F2A71">
              <w:rPr>
                <w:rFonts w:ascii="宋体" w:hAnsi="宋体" w:cs="宋体" w:hint="eastAsia"/>
                <w:b/>
                <w:bCs/>
                <w:color w:val="000000"/>
                <w:kern w:val="0"/>
                <w:sz w:val="18"/>
                <w:szCs w:val="18"/>
              </w:rPr>
              <w:t>话</w:t>
            </w:r>
          </w:p>
        </w:tc>
        <w:tc>
          <w:tcPr>
            <w:tcW w:w="972" w:type="dxa"/>
            <w:tcBorders>
              <w:top w:val="nil"/>
              <w:left w:val="nil"/>
              <w:bottom w:val="single" w:sz="8" w:space="0" w:color="auto"/>
              <w:right w:val="single" w:sz="8" w:space="0" w:color="auto"/>
            </w:tcBorders>
            <w:noWrap/>
            <w:tcMar>
              <w:left w:w="28" w:type="dxa"/>
              <w:right w:w="28" w:type="dxa"/>
            </w:tcMar>
            <w:vAlign w:val="center"/>
          </w:tcPr>
          <w:p w:rsidR="0044069D" w:rsidRPr="001F2A71" w:rsidRDefault="0044069D" w:rsidP="0044069D">
            <w:pPr>
              <w:widowControl/>
              <w:jc w:val="center"/>
              <w:rPr>
                <w:rFonts w:ascii="宋体" w:cs="宋体"/>
                <w:b/>
                <w:bCs/>
                <w:color w:val="000000"/>
                <w:kern w:val="0"/>
                <w:sz w:val="18"/>
                <w:szCs w:val="18"/>
              </w:rPr>
            </w:pPr>
            <w:r w:rsidRPr="001F2A71">
              <w:rPr>
                <w:rFonts w:ascii="宋体" w:hAnsi="宋体" w:cs="宋体" w:hint="eastAsia"/>
                <w:b/>
                <w:bCs/>
                <w:color w:val="000000"/>
                <w:kern w:val="0"/>
                <w:sz w:val="18"/>
                <w:szCs w:val="18"/>
              </w:rPr>
              <w:t>电子邮箱</w:t>
            </w:r>
          </w:p>
        </w:tc>
      </w:tr>
      <w:tr w:rsidR="0044069D" w:rsidRPr="006632A2" w:rsidTr="00E978A4">
        <w:trPr>
          <w:trHeight w:val="471"/>
        </w:trPr>
        <w:tc>
          <w:tcPr>
            <w:tcW w:w="567" w:type="dxa"/>
            <w:tcBorders>
              <w:top w:val="nil"/>
              <w:left w:val="single" w:sz="8" w:space="0" w:color="auto"/>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698"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single" w:sz="4" w:space="0" w:color="auto"/>
              <w:left w:val="nil"/>
              <w:bottom w:val="single" w:sz="4" w:space="0" w:color="auto"/>
              <w:right w:val="nil"/>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single" w:sz="4" w:space="0" w:color="auto"/>
              <w:left w:val="single" w:sz="4" w:space="0" w:color="auto"/>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single" w:sz="4" w:space="0" w:color="auto"/>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260" w:type="dxa"/>
            <w:tcBorders>
              <w:top w:val="single" w:sz="4" w:space="0" w:color="auto"/>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672" w:type="dxa"/>
            <w:tcBorders>
              <w:top w:val="single" w:sz="4" w:space="0" w:color="auto"/>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single" w:sz="4" w:space="0" w:color="auto"/>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single" w:sz="4" w:space="0" w:color="auto"/>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310" w:type="dxa"/>
            <w:tcBorders>
              <w:top w:val="single" w:sz="4" w:space="0" w:color="auto"/>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516"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72"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r>
      <w:tr w:rsidR="0044069D" w:rsidRPr="006632A2" w:rsidTr="00E978A4">
        <w:trPr>
          <w:trHeight w:val="471"/>
        </w:trPr>
        <w:tc>
          <w:tcPr>
            <w:tcW w:w="567" w:type="dxa"/>
            <w:tcBorders>
              <w:top w:val="nil"/>
              <w:left w:val="single" w:sz="8" w:space="0" w:color="auto"/>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698"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nil"/>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single" w:sz="4" w:space="0" w:color="auto"/>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26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672"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31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516"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72"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r>
      <w:tr w:rsidR="0044069D" w:rsidRPr="006632A2" w:rsidTr="00E978A4">
        <w:trPr>
          <w:trHeight w:val="471"/>
        </w:trPr>
        <w:tc>
          <w:tcPr>
            <w:tcW w:w="567" w:type="dxa"/>
            <w:tcBorders>
              <w:top w:val="nil"/>
              <w:left w:val="single" w:sz="8" w:space="0" w:color="auto"/>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698"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nil"/>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single" w:sz="4" w:space="0" w:color="auto"/>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26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672"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31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516"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72"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r>
      <w:tr w:rsidR="0044069D" w:rsidRPr="006632A2" w:rsidTr="00E978A4">
        <w:trPr>
          <w:trHeight w:val="471"/>
        </w:trPr>
        <w:tc>
          <w:tcPr>
            <w:tcW w:w="567" w:type="dxa"/>
            <w:tcBorders>
              <w:top w:val="nil"/>
              <w:left w:val="single" w:sz="8" w:space="0" w:color="auto"/>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698"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nil"/>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single" w:sz="4" w:space="0" w:color="auto"/>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26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672"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31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516"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72"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r>
      <w:tr w:rsidR="0044069D" w:rsidRPr="006632A2" w:rsidTr="00E978A4">
        <w:trPr>
          <w:trHeight w:val="471"/>
        </w:trPr>
        <w:tc>
          <w:tcPr>
            <w:tcW w:w="567" w:type="dxa"/>
            <w:tcBorders>
              <w:top w:val="nil"/>
              <w:left w:val="single" w:sz="8" w:space="0" w:color="auto"/>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698"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nil"/>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single" w:sz="4" w:space="0" w:color="auto"/>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26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672"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31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516"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72"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r>
      <w:tr w:rsidR="0044069D" w:rsidRPr="006632A2" w:rsidTr="00E978A4">
        <w:trPr>
          <w:trHeight w:val="471"/>
        </w:trPr>
        <w:tc>
          <w:tcPr>
            <w:tcW w:w="567" w:type="dxa"/>
            <w:tcBorders>
              <w:top w:val="nil"/>
              <w:left w:val="single" w:sz="8" w:space="0" w:color="auto"/>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698"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nil"/>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single" w:sz="4" w:space="0" w:color="auto"/>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26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672"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31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516"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72"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r>
      <w:tr w:rsidR="0044069D" w:rsidRPr="006632A2" w:rsidTr="00E978A4">
        <w:trPr>
          <w:trHeight w:val="471"/>
        </w:trPr>
        <w:tc>
          <w:tcPr>
            <w:tcW w:w="567" w:type="dxa"/>
            <w:tcBorders>
              <w:top w:val="nil"/>
              <w:left w:val="single" w:sz="8" w:space="0" w:color="auto"/>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698"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nil"/>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single" w:sz="4" w:space="0" w:color="auto"/>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26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672"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31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516"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72"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r>
      <w:tr w:rsidR="0044069D" w:rsidRPr="006632A2" w:rsidTr="00E978A4">
        <w:trPr>
          <w:trHeight w:val="471"/>
        </w:trPr>
        <w:tc>
          <w:tcPr>
            <w:tcW w:w="567" w:type="dxa"/>
            <w:tcBorders>
              <w:top w:val="nil"/>
              <w:left w:val="single" w:sz="8" w:space="0" w:color="auto"/>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698"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nil"/>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single" w:sz="4" w:space="0" w:color="auto"/>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26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672"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31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516"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72"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r>
      <w:tr w:rsidR="0044069D" w:rsidRPr="006632A2" w:rsidTr="00E978A4">
        <w:trPr>
          <w:trHeight w:val="471"/>
        </w:trPr>
        <w:tc>
          <w:tcPr>
            <w:tcW w:w="567" w:type="dxa"/>
            <w:tcBorders>
              <w:top w:val="nil"/>
              <w:left w:val="single" w:sz="8" w:space="0" w:color="auto"/>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698"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nil"/>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single" w:sz="4" w:space="0" w:color="auto"/>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26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672"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31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516"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72"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r>
      <w:tr w:rsidR="0044069D" w:rsidRPr="006632A2" w:rsidTr="00E978A4">
        <w:trPr>
          <w:trHeight w:val="471"/>
        </w:trPr>
        <w:tc>
          <w:tcPr>
            <w:tcW w:w="567" w:type="dxa"/>
            <w:tcBorders>
              <w:top w:val="nil"/>
              <w:left w:val="single" w:sz="8" w:space="0" w:color="auto"/>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698"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nil"/>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single" w:sz="4" w:space="0" w:color="auto"/>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08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26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672"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720"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31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1516"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00" w:type="dxa"/>
            <w:tcBorders>
              <w:top w:val="nil"/>
              <w:left w:val="nil"/>
              <w:bottom w:val="single" w:sz="4" w:space="0" w:color="auto"/>
              <w:right w:val="single" w:sz="4" w:space="0" w:color="auto"/>
            </w:tcBorders>
            <w:noWrap/>
            <w:vAlign w:val="center"/>
          </w:tcPr>
          <w:p w:rsidR="0044069D" w:rsidRPr="006632A2" w:rsidRDefault="0044069D" w:rsidP="0044069D">
            <w:pPr>
              <w:widowControl/>
              <w:jc w:val="center"/>
              <w:rPr>
                <w:rFonts w:ascii="宋体" w:cs="宋体"/>
                <w:color w:val="000000"/>
                <w:kern w:val="0"/>
                <w:sz w:val="18"/>
                <w:szCs w:val="18"/>
              </w:rPr>
            </w:pPr>
          </w:p>
        </w:tc>
        <w:tc>
          <w:tcPr>
            <w:tcW w:w="972" w:type="dxa"/>
            <w:tcBorders>
              <w:top w:val="nil"/>
              <w:left w:val="nil"/>
              <w:bottom w:val="single" w:sz="4" w:space="0" w:color="auto"/>
              <w:right w:val="single" w:sz="8" w:space="0" w:color="auto"/>
            </w:tcBorders>
            <w:noWrap/>
            <w:vAlign w:val="center"/>
          </w:tcPr>
          <w:p w:rsidR="0044069D" w:rsidRPr="006632A2" w:rsidRDefault="0044069D" w:rsidP="0044069D">
            <w:pPr>
              <w:widowControl/>
              <w:jc w:val="center"/>
              <w:rPr>
                <w:rFonts w:ascii="宋体" w:cs="宋体"/>
                <w:color w:val="000000"/>
                <w:kern w:val="0"/>
                <w:sz w:val="18"/>
                <w:szCs w:val="18"/>
              </w:rPr>
            </w:pPr>
          </w:p>
        </w:tc>
      </w:tr>
    </w:tbl>
    <w:p w:rsidR="00AC0778" w:rsidRPr="005B5C9A" w:rsidRDefault="00AC0778" w:rsidP="007061E6">
      <w:pPr>
        <w:widowControl/>
        <w:spacing w:beforeLines="50" w:before="156"/>
        <w:jc w:val="left"/>
        <w:rPr>
          <w:rFonts w:ascii="宋体" w:hAnsi="宋体" w:cs="宋体"/>
          <w:color w:val="000000"/>
          <w:kern w:val="0"/>
        </w:rPr>
      </w:pPr>
      <w:r w:rsidRPr="005B5C9A">
        <w:rPr>
          <w:rFonts w:ascii="宋体" w:hAnsi="宋体" w:cs="宋体" w:hint="eastAsia"/>
          <w:bCs/>
          <w:color w:val="000000"/>
          <w:kern w:val="0"/>
        </w:rPr>
        <w:t>注：1、</w:t>
      </w:r>
      <w:r w:rsidR="00071DE5" w:rsidRPr="005B5C9A">
        <w:rPr>
          <w:rFonts w:ascii="宋体" w:hAnsi="宋体" w:cs="宋体" w:hint="eastAsia"/>
          <w:bCs/>
          <w:color w:val="000000"/>
          <w:kern w:val="0"/>
        </w:rPr>
        <w:t>本表格</w:t>
      </w:r>
      <w:r w:rsidR="00071DE5">
        <w:rPr>
          <w:rFonts w:ascii="宋体" w:hAnsi="宋体" w:cs="宋体" w:hint="eastAsia"/>
          <w:bCs/>
          <w:color w:val="000000"/>
          <w:kern w:val="0"/>
        </w:rPr>
        <w:t>请</w:t>
      </w:r>
      <w:r w:rsidR="00071DE5" w:rsidRPr="005B5C9A">
        <w:rPr>
          <w:rFonts w:ascii="宋体" w:hAnsi="宋体" w:cs="宋体" w:hint="eastAsia"/>
          <w:bCs/>
          <w:color w:val="000000"/>
          <w:kern w:val="0"/>
        </w:rPr>
        <w:t>从中国人口文化促进会网站www.cnpca.cn下载</w:t>
      </w:r>
      <w:r w:rsidR="00071DE5">
        <w:rPr>
          <w:rFonts w:ascii="宋体" w:hAnsi="宋体" w:cs="宋体" w:hint="eastAsia"/>
          <w:bCs/>
          <w:color w:val="000000"/>
          <w:kern w:val="0"/>
        </w:rPr>
        <w:t>。只填写电子表格，不需打印寄发。</w:t>
      </w:r>
    </w:p>
    <w:p w:rsidR="00AC0778" w:rsidRPr="005B5C9A" w:rsidRDefault="00AC0778" w:rsidP="00AC0778">
      <w:pPr>
        <w:widowControl/>
        <w:ind w:leftChars="195" w:left="615" w:hangingChars="98" w:hanging="206"/>
        <w:jc w:val="left"/>
        <w:rPr>
          <w:rFonts w:ascii="宋体" w:hAnsi="宋体" w:cs="宋体"/>
          <w:color w:val="000000"/>
          <w:kern w:val="0"/>
        </w:rPr>
      </w:pPr>
      <w:r w:rsidRPr="005B5C9A">
        <w:rPr>
          <w:rFonts w:ascii="宋体" w:hAnsi="宋体" w:cs="宋体" w:hint="eastAsia"/>
          <w:bCs/>
          <w:color w:val="000000"/>
          <w:kern w:val="0"/>
        </w:rPr>
        <w:t>2、</w:t>
      </w:r>
      <w:r w:rsidR="00071DE5" w:rsidRPr="005B5C9A">
        <w:rPr>
          <w:rFonts w:ascii="宋体" w:hAnsi="宋体" w:cs="宋体" w:hint="eastAsia"/>
          <w:bCs/>
          <w:color w:val="000000"/>
          <w:kern w:val="0"/>
        </w:rPr>
        <w:t>本报送单位报送的所有作品全部填入同一份</w:t>
      </w:r>
      <w:r w:rsidR="00071DE5">
        <w:rPr>
          <w:rFonts w:ascii="宋体" w:hAnsi="宋体" w:cs="宋体" w:hint="eastAsia"/>
          <w:bCs/>
          <w:color w:val="000000"/>
          <w:kern w:val="0"/>
        </w:rPr>
        <w:t>电子</w:t>
      </w:r>
      <w:r w:rsidR="00071DE5" w:rsidRPr="005B5C9A">
        <w:rPr>
          <w:rFonts w:ascii="宋体" w:hAnsi="宋体" w:cs="宋体" w:hint="eastAsia"/>
          <w:bCs/>
          <w:color w:val="000000"/>
          <w:kern w:val="0"/>
        </w:rPr>
        <w:t>表格，每件作品占一行，内容必须与《参评作品推荐表》完全一致</w:t>
      </w:r>
      <w:r w:rsidR="001F2A71">
        <w:rPr>
          <w:rFonts w:ascii="宋体" w:hAnsi="宋体" w:cs="宋体" w:hint="eastAsia"/>
          <w:bCs/>
          <w:color w:val="000000"/>
          <w:kern w:val="0"/>
        </w:rPr>
        <w:t>。行宽可随需要任意调整</w:t>
      </w:r>
      <w:r w:rsidR="00071DE5" w:rsidRPr="005B5C9A">
        <w:rPr>
          <w:rFonts w:ascii="宋体" w:hAnsi="宋体" w:cs="宋体" w:hint="eastAsia"/>
          <w:bCs/>
          <w:color w:val="000000"/>
          <w:kern w:val="0"/>
        </w:rPr>
        <w:t>。</w:t>
      </w:r>
    </w:p>
    <w:p w:rsidR="004050FA" w:rsidRDefault="00AC0778" w:rsidP="004050FA">
      <w:pPr>
        <w:widowControl/>
        <w:ind w:leftChars="195" w:left="615" w:hangingChars="98" w:hanging="206"/>
        <w:jc w:val="left"/>
        <w:rPr>
          <w:rFonts w:ascii="宋体" w:hAnsi="宋体" w:cs="宋体"/>
          <w:bCs/>
          <w:color w:val="000000"/>
          <w:kern w:val="0"/>
        </w:rPr>
      </w:pPr>
      <w:r w:rsidRPr="005B5C9A">
        <w:rPr>
          <w:rFonts w:ascii="宋体" w:hAnsi="宋体" w:cs="宋体" w:hint="eastAsia"/>
          <w:bCs/>
          <w:color w:val="000000"/>
          <w:kern w:val="0"/>
        </w:rPr>
        <w:t>3、</w:t>
      </w:r>
      <w:r w:rsidR="00071DE5" w:rsidRPr="005B5C9A">
        <w:rPr>
          <w:rFonts w:ascii="宋体" w:hAnsi="宋体" w:cs="宋体" w:hint="eastAsia"/>
          <w:bCs/>
          <w:color w:val="000000"/>
          <w:kern w:val="0"/>
        </w:rPr>
        <w:t>填妥后与推荐表</w:t>
      </w:r>
      <w:r w:rsidR="00071DE5">
        <w:rPr>
          <w:rFonts w:ascii="宋体" w:hAnsi="宋体" w:cs="宋体" w:hint="eastAsia"/>
          <w:bCs/>
          <w:color w:val="000000"/>
          <w:kern w:val="0"/>
        </w:rPr>
        <w:t>、</w:t>
      </w:r>
      <w:r w:rsidR="004050FA" w:rsidRPr="004050FA">
        <w:rPr>
          <w:rFonts w:ascii="宋体" w:hAnsi="宋体" w:cs="宋体" w:hint="eastAsia"/>
          <w:bCs/>
          <w:color w:val="000000"/>
          <w:kern w:val="0"/>
        </w:rPr>
        <w:t>作品的电子版</w:t>
      </w:r>
      <w:proofErr w:type="gramStart"/>
      <w:r w:rsidR="004050FA" w:rsidRPr="004050FA">
        <w:rPr>
          <w:rFonts w:ascii="宋体" w:hAnsi="宋体" w:cs="宋体" w:hint="eastAsia"/>
          <w:bCs/>
          <w:color w:val="000000"/>
          <w:kern w:val="0"/>
        </w:rPr>
        <w:t>一</w:t>
      </w:r>
      <w:proofErr w:type="gramEnd"/>
      <w:r w:rsidR="004050FA" w:rsidRPr="004050FA">
        <w:rPr>
          <w:rFonts w:ascii="宋体" w:hAnsi="宋体" w:cs="宋体" w:hint="eastAsia"/>
          <w:bCs/>
          <w:color w:val="000000"/>
          <w:kern w:val="0"/>
        </w:rPr>
        <w:t>并发往中国人口文化奖组委会办公室邮箱cujinhui001@163.com</w:t>
      </w:r>
      <w:r w:rsidR="00071DE5" w:rsidRPr="005B5C9A">
        <w:rPr>
          <w:rFonts w:ascii="宋体" w:hAnsi="宋体" w:cs="宋体" w:hint="eastAsia"/>
          <w:bCs/>
          <w:color w:val="000000"/>
          <w:kern w:val="0"/>
        </w:rPr>
        <w:t>；</w:t>
      </w:r>
      <w:r w:rsidR="004050FA" w:rsidRPr="005B5C9A">
        <w:rPr>
          <w:rFonts w:ascii="宋体" w:hAnsi="宋体" w:cs="宋体" w:hint="eastAsia"/>
          <w:bCs/>
          <w:color w:val="000000"/>
          <w:kern w:val="0"/>
        </w:rPr>
        <w:t>发出后如未收到自动回复，请核查重发。</w:t>
      </w:r>
    </w:p>
    <w:p w:rsidR="00B46AF2" w:rsidRPr="00071DE5" w:rsidRDefault="004050FA" w:rsidP="004050FA">
      <w:pPr>
        <w:widowControl/>
        <w:ind w:leftChars="195" w:left="615" w:hangingChars="98" w:hanging="206"/>
        <w:jc w:val="left"/>
        <w:rPr>
          <w:rFonts w:eastAsia="仿宋"/>
          <w:szCs w:val="21"/>
        </w:rPr>
      </w:pPr>
      <w:r>
        <w:rPr>
          <w:rFonts w:ascii="宋体" w:hAnsi="宋体" w:cs="宋体" w:hint="eastAsia"/>
          <w:bCs/>
          <w:color w:val="000000"/>
          <w:kern w:val="0"/>
        </w:rPr>
        <w:t>4、只报送文学作品的单位，邮寄作品之后将此表</w:t>
      </w:r>
      <w:r w:rsidRPr="004050FA">
        <w:rPr>
          <w:rFonts w:ascii="宋体" w:hAnsi="宋体" w:cs="宋体" w:hint="eastAsia"/>
          <w:bCs/>
          <w:color w:val="000000"/>
          <w:kern w:val="0"/>
        </w:rPr>
        <w:t>发往中国人口文化奖组委会办公室邮箱cujinhui001@163.com</w:t>
      </w:r>
      <w:r w:rsidRPr="005B5C9A">
        <w:rPr>
          <w:rFonts w:ascii="宋体" w:hAnsi="宋体" w:cs="宋体" w:hint="eastAsia"/>
          <w:bCs/>
          <w:color w:val="000000"/>
          <w:kern w:val="0"/>
        </w:rPr>
        <w:t>；</w:t>
      </w:r>
      <w:r w:rsidR="00071DE5" w:rsidRPr="005B5C9A">
        <w:rPr>
          <w:rFonts w:ascii="宋体" w:hAnsi="宋体" w:cs="宋体" w:hint="eastAsia"/>
          <w:bCs/>
          <w:color w:val="000000"/>
          <w:kern w:val="0"/>
        </w:rPr>
        <w:t>发出后如未收到自动回复，请核查重发。</w:t>
      </w:r>
    </w:p>
    <w:sectPr w:rsidR="00B46AF2" w:rsidRPr="00071DE5" w:rsidSect="00E978A4">
      <w:footerReference w:type="even" r:id="rId10"/>
      <w:footerReference w:type="default" r:id="rId11"/>
      <w:pgSz w:w="16838" w:h="11906" w:orient="landscape"/>
      <w:pgMar w:top="1701" w:right="567" w:bottom="1418" w:left="56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5C1" w:rsidRDefault="00E505C1">
      <w:r>
        <w:separator/>
      </w:r>
    </w:p>
  </w:endnote>
  <w:endnote w:type="continuationSeparator" w:id="0">
    <w:p w:rsidR="00E505C1" w:rsidRDefault="00E5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1743756"/>
      <w:docPartObj>
        <w:docPartGallery w:val="Page Numbers (Bottom of Page)"/>
        <w:docPartUnique/>
      </w:docPartObj>
    </w:sdtPr>
    <w:sdtEndPr>
      <w:rPr>
        <w:sz w:val="24"/>
        <w:szCs w:val="24"/>
      </w:rPr>
    </w:sdtEndPr>
    <w:sdtContent>
      <w:p w:rsidR="00CC7EDC" w:rsidRPr="00CC7EDC" w:rsidRDefault="00CC7EDC">
        <w:pPr>
          <w:pStyle w:val="a4"/>
          <w:jc w:val="center"/>
          <w:rPr>
            <w:sz w:val="24"/>
            <w:szCs w:val="24"/>
          </w:rPr>
        </w:pPr>
        <w:r w:rsidRPr="00CC7EDC">
          <w:rPr>
            <w:sz w:val="24"/>
            <w:szCs w:val="24"/>
          </w:rPr>
          <w:fldChar w:fldCharType="begin"/>
        </w:r>
        <w:r w:rsidRPr="00CC7EDC">
          <w:rPr>
            <w:sz w:val="24"/>
            <w:szCs w:val="24"/>
          </w:rPr>
          <w:instrText>PAGE   \* MERGEFORMAT</w:instrText>
        </w:r>
        <w:r w:rsidRPr="00CC7EDC">
          <w:rPr>
            <w:sz w:val="24"/>
            <w:szCs w:val="24"/>
          </w:rPr>
          <w:fldChar w:fldCharType="separate"/>
        </w:r>
        <w:r w:rsidR="00AE3229" w:rsidRPr="00AE3229">
          <w:rPr>
            <w:noProof/>
            <w:sz w:val="24"/>
            <w:szCs w:val="24"/>
            <w:lang w:val="zh-CN"/>
          </w:rPr>
          <w:t>1</w:t>
        </w:r>
        <w:r w:rsidRPr="00CC7EDC">
          <w:rPr>
            <w:sz w:val="24"/>
            <w:szCs w:val="24"/>
          </w:rPr>
          <w:fldChar w:fldCharType="end"/>
        </w:r>
      </w:p>
    </w:sdtContent>
  </w:sdt>
  <w:p w:rsidR="0044069D" w:rsidRDefault="0044069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9D" w:rsidRDefault="003D7DD5" w:rsidP="003D099E">
    <w:pPr>
      <w:pStyle w:val="a4"/>
      <w:framePr w:wrap="around" w:vAnchor="text" w:hAnchor="margin" w:xAlign="center" w:y="1"/>
      <w:rPr>
        <w:rStyle w:val="a5"/>
      </w:rPr>
    </w:pPr>
    <w:r>
      <w:rPr>
        <w:rStyle w:val="a5"/>
      </w:rPr>
      <w:fldChar w:fldCharType="begin"/>
    </w:r>
    <w:r w:rsidR="0044069D">
      <w:rPr>
        <w:rStyle w:val="a5"/>
      </w:rPr>
      <w:instrText xml:space="preserve">PAGE  </w:instrText>
    </w:r>
    <w:r>
      <w:rPr>
        <w:rStyle w:val="a5"/>
      </w:rPr>
      <w:fldChar w:fldCharType="end"/>
    </w:r>
  </w:p>
  <w:p w:rsidR="0044069D" w:rsidRDefault="0044069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9D" w:rsidRDefault="003D7DD5" w:rsidP="003D099E">
    <w:pPr>
      <w:pStyle w:val="a4"/>
      <w:framePr w:wrap="around" w:vAnchor="text" w:hAnchor="margin" w:xAlign="center" w:y="1"/>
      <w:rPr>
        <w:rStyle w:val="a5"/>
      </w:rPr>
    </w:pPr>
    <w:r>
      <w:rPr>
        <w:rStyle w:val="a5"/>
      </w:rPr>
      <w:fldChar w:fldCharType="begin"/>
    </w:r>
    <w:r w:rsidR="0044069D">
      <w:rPr>
        <w:rStyle w:val="a5"/>
      </w:rPr>
      <w:instrText xml:space="preserve">PAGE  </w:instrText>
    </w:r>
    <w:r>
      <w:rPr>
        <w:rStyle w:val="a5"/>
      </w:rPr>
      <w:fldChar w:fldCharType="separate"/>
    </w:r>
    <w:r w:rsidR="00AE3229">
      <w:rPr>
        <w:rStyle w:val="a5"/>
        <w:noProof/>
      </w:rPr>
      <w:t>14</w:t>
    </w:r>
    <w:r>
      <w:rPr>
        <w:rStyle w:val="a5"/>
      </w:rPr>
      <w:fldChar w:fldCharType="end"/>
    </w:r>
  </w:p>
  <w:p w:rsidR="0044069D" w:rsidRDefault="0044069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5C1" w:rsidRDefault="00E505C1">
      <w:r>
        <w:separator/>
      </w:r>
    </w:p>
  </w:footnote>
  <w:footnote w:type="continuationSeparator" w:id="0">
    <w:p w:rsidR="00E505C1" w:rsidRDefault="00E505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84F9D"/>
    <w:multiLevelType w:val="hybridMultilevel"/>
    <w:tmpl w:val="04B6F216"/>
    <w:lvl w:ilvl="0" w:tplc="AC20F5F2">
      <w:start w:val="1"/>
      <w:numFmt w:val="japaneseCounting"/>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D91"/>
    <w:rsid w:val="000115EC"/>
    <w:rsid w:val="00023EB3"/>
    <w:rsid w:val="00024C41"/>
    <w:rsid w:val="00033DF6"/>
    <w:rsid w:val="00035937"/>
    <w:rsid w:val="0004060D"/>
    <w:rsid w:val="0005715A"/>
    <w:rsid w:val="00063816"/>
    <w:rsid w:val="00064FBE"/>
    <w:rsid w:val="00065813"/>
    <w:rsid w:val="00067FE8"/>
    <w:rsid w:val="00071DE5"/>
    <w:rsid w:val="000C00B5"/>
    <w:rsid w:val="000C2D54"/>
    <w:rsid w:val="000C4930"/>
    <w:rsid w:val="000C7523"/>
    <w:rsid w:val="000D44BF"/>
    <w:rsid w:val="000D49EC"/>
    <w:rsid w:val="000E574E"/>
    <w:rsid w:val="000F1E92"/>
    <w:rsid w:val="000F32A0"/>
    <w:rsid w:val="000F45C1"/>
    <w:rsid w:val="000F67CD"/>
    <w:rsid w:val="00102673"/>
    <w:rsid w:val="00104B61"/>
    <w:rsid w:val="001073D1"/>
    <w:rsid w:val="0011259A"/>
    <w:rsid w:val="00113E2A"/>
    <w:rsid w:val="0012461E"/>
    <w:rsid w:val="001312E3"/>
    <w:rsid w:val="00137754"/>
    <w:rsid w:val="00161106"/>
    <w:rsid w:val="00183C43"/>
    <w:rsid w:val="0019096D"/>
    <w:rsid w:val="00195299"/>
    <w:rsid w:val="0019558E"/>
    <w:rsid w:val="001977F3"/>
    <w:rsid w:val="001A7C75"/>
    <w:rsid w:val="001C02C8"/>
    <w:rsid w:val="001C0408"/>
    <w:rsid w:val="001C5CD1"/>
    <w:rsid w:val="001E4210"/>
    <w:rsid w:val="001E5E63"/>
    <w:rsid w:val="001F109E"/>
    <w:rsid w:val="001F1131"/>
    <w:rsid w:val="001F2A71"/>
    <w:rsid w:val="00202436"/>
    <w:rsid w:val="0020461B"/>
    <w:rsid w:val="002057BA"/>
    <w:rsid w:val="00215160"/>
    <w:rsid w:val="00216166"/>
    <w:rsid w:val="002321FB"/>
    <w:rsid w:val="00240E52"/>
    <w:rsid w:val="00251288"/>
    <w:rsid w:val="002708E8"/>
    <w:rsid w:val="00271848"/>
    <w:rsid w:val="002730CA"/>
    <w:rsid w:val="00293F8F"/>
    <w:rsid w:val="00294BF4"/>
    <w:rsid w:val="002A34E3"/>
    <w:rsid w:val="002A6BF1"/>
    <w:rsid w:val="002A7604"/>
    <w:rsid w:val="002B4B16"/>
    <w:rsid w:val="002C486B"/>
    <w:rsid w:val="002C6A91"/>
    <w:rsid w:val="002D157C"/>
    <w:rsid w:val="002E2B80"/>
    <w:rsid w:val="00307283"/>
    <w:rsid w:val="00312227"/>
    <w:rsid w:val="0031677C"/>
    <w:rsid w:val="00327CBD"/>
    <w:rsid w:val="00330135"/>
    <w:rsid w:val="00330212"/>
    <w:rsid w:val="00334EFD"/>
    <w:rsid w:val="00352BB6"/>
    <w:rsid w:val="00357E16"/>
    <w:rsid w:val="003737B3"/>
    <w:rsid w:val="00381A06"/>
    <w:rsid w:val="00381CF7"/>
    <w:rsid w:val="003A2EC1"/>
    <w:rsid w:val="003C30B1"/>
    <w:rsid w:val="003C6A7A"/>
    <w:rsid w:val="003D099E"/>
    <w:rsid w:val="003D3347"/>
    <w:rsid w:val="003D7DD5"/>
    <w:rsid w:val="003D7E64"/>
    <w:rsid w:val="003E7476"/>
    <w:rsid w:val="003E7F0D"/>
    <w:rsid w:val="003F363C"/>
    <w:rsid w:val="004050FA"/>
    <w:rsid w:val="00411E89"/>
    <w:rsid w:val="00437F36"/>
    <w:rsid w:val="0044069D"/>
    <w:rsid w:val="00440938"/>
    <w:rsid w:val="00441B42"/>
    <w:rsid w:val="00471E6F"/>
    <w:rsid w:val="0047630B"/>
    <w:rsid w:val="00495906"/>
    <w:rsid w:val="004B10CC"/>
    <w:rsid w:val="004B3C71"/>
    <w:rsid w:val="004C399D"/>
    <w:rsid w:val="004E0A73"/>
    <w:rsid w:val="004E20E7"/>
    <w:rsid w:val="005263B1"/>
    <w:rsid w:val="005448E7"/>
    <w:rsid w:val="005454FD"/>
    <w:rsid w:val="0054745C"/>
    <w:rsid w:val="00550878"/>
    <w:rsid w:val="00580585"/>
    <w:rsid w:val="005904DA"/>
    <w:rsid w:val="0059207B"/>
    <w:rsid w:val="005944E4"/>
    <w:rsid w:val="005A44A3"/>
    <w:rsid w:val="005B54C6"/>
    <w:rsid w:val="005C27D7"/>
    <w:rsid w:val="005C7CD5"/>
    <w:rsid w:val="005D1A5E"/>
    <w:rsid w:val="005D4640"/>
    <w:rsid w:val="005D4963"/>
    <w:rsid w:val="005E2156"/>
    <w:rsid w:val="00614940"/>
    <w:rsid w:val="006216E2"/>
    <w:rsid w:val="00622957"/>
    <w:rsid w:val="00632EF0"/>
    <w:rsid w:val="006559FD"/>
    <w:rsid w:val="00655B9D"/>
    <w:rsid w:val="006632A2"/>
    <w:rsid w:val="006746F8"/>
    <w:rsid w:val="00674DF1"/>
    <w:rsid w:val="006824C2"/>
    <w:rsid w:val="006931F0"/>
    <w:rsid w:val="006B518C"/>
    <w:rsid w:val="006C77EE"/>
    <w:rsid w:val="006D093F"/>
    <w:rsid w:val="006D3948"/>
    <w:rsid w:val="006D533C"/>
    <w:rsid w:val="006D6D95"/>
    <w:rsid w:val="006E000A"/>
    <w:rsid w:val="006E1DC7"/>
    <w:rsid w:val="006E22F4"/>
    <w:rsid w:val="006E4587"/>
    <w:rsid w:val="00702EF8"/>
    <w:rsid w:val="007059EB"/>
    <w:rsid w:val="007061E6"/>
    <w:rsid w:val="00720DB5"/>
    <w:rsid w:val="00726FF5"/>
    <w:rsid w:val="00740126"/>
    <w:rsid w:val="0074178E"/>
    <w:rsid w:val="0074428F"/>
    <w:rsid w:val="00754C78"/>
    <w:rsid w:val="00754DEB"/>
    <w:rsid w:val="0075763F"/>
    <w:rsid w:val="00763EB6"/>
    <w:rsid w:val="00782CD2"/>
    <w:rsid w:val="007C64CE"/>
    <w:rsid w:val="007F5530"/>
    <w:rsid w:val="00811745"/>
    <w:rsid w:val="0081597D"/>
    <w:rsid w:val="0082254B"/>
    <w:rsid w:val="0082348B"/>
    <w:rsid w:val="00827D83"/>
    <w:rsid w:val="00830ACB"/>
    <w:rsid w:val="0083474A"/>
    <w:rsid w:val="00841FE2"/>
    <w:rsid w:val="00844D77"/>
    <w:rsid w:val="00844FB6"/>
    <w:rsid w:val="00860D91"/>
    <w:rsid w:val="00863806"/>
    <w:rsid w:val="00894CDC"/>
    <w:rsid w:val="008A460C"/>
    <w:rsid w:val="008A5621"/>
    <w:rsid w:val="008C3210"/>
    <w:rsid w:val="008C7768"/>
    <w:rsid w:val="008C7922"/>
    <w:rsid w:val="008D43B3"/>
    <w:rsid w:val="008E4561"/>
    <w:rsid w:val="008E639B"/>
    <w:rsid w:val="009013E6"/>
    <w:rsid w:val="00902D66"/>
    <w:rsid w:val="00906714"/>
    <w:rsid w:val="00907773"/>
    <w:rsid w:val="00915747"/>
    <w:rsid w:val="00934123"/>
    <w:rsid w:val="00941E0B"/>
    <w:rsid w:val="00951EEF"/>
    <w:rsid w:val="0096233A"/>
    <w:rsid w:val="00962DFF"/>
    <w:rsid w:val="00966B27"/>
    <w:rsid w:val="00966BAD"/>
    <w:rsid w:val="00974BDA"/>
    <w:rsid w:val="00981404"/>
    <w:rsid w:val="00991666"/>
    <w:rsid w:val="009C750C"/>
    <w:rsid w:val="009E36AC"/>
    <w:rsid w:val="009E4DE9"/>
    <w:rsid w:val="00A00710"/>
    <w:rsid w:val="00A15636"/>
    <w:rsid w:val="00A202C3"/>
    <w:rsid w:val="00A27ABD"/>
    <w:rsid w:val="00A30665"/>
    <w:rsid w:val="00A3194D"/>
    <w:rsid w:val="00A50FFB"/>
    <w:rsid w:val="00A647B4"/>
    <w:rsid w:val="00A761C8"/>
    <w:rsid w:val="00A84C37"/>
    <w:rsid w:val="00A93205"/>
    <w:rsid w:val="00A94C29"/>
    <w:rsid w:val="00AA6B39"/>
    <w:rsid w:val="00AC0778"/>
    <w:rsid w:val="00AD32DF"/>
    <w:rsid w:val="00AD77AD"/>
    <w:rsid w:val="00AE1CCF"/>
    <w:rsid w:val="00AE285D"/>
    <w:rsid w:val="00AE3229"/>
    <w:rsid w:val="00AE785D"/>
    <w:rsid w:val="00B00AD4"/>
    <w:rsid w:val="00B01F0C"/>
    <w:rsid w:val="00B038F8"/>
    <w:rsid w:val="00B14592"/>
    <w:rsid w:val="00B16378"/>
    <w:rsid w:val="00B17A55"/>
    <w:rsid w:val="00B27E47"/>
    <w:rsid w:val="00B46129"/>
    <w:rsid w:val="00B46594"/>
    <w:rsid w:val="00B46AF2"/>
    <w:rsid w:val="00B47FD0"/>
    <w:rsid w:val="00B52576"/>
    <w:rsid w:val="00B669DA"/>
    <w:rsid w:val="00B72520"/>
    <w:rsid w:val="00B75D6C"/>
    <w:rsid w:val="00B76A19"/>
    <w:rsid w:val="00B77805"/>
    <w:rsid w:val="00B9754E"/>
    <w:rsid w:val="00B979CB"/>
    <w:rsid w:val="00B97F04"/>
    <w:rsid w:val="00BB1A3A"/>
    <w:rsid w:val="00BB41E4"/>
    <w:rsid w:val="00BD0875"/>
    <w:rsid w:val="00BD69CD"/>
    <w:rsid w:val="00BE3907"/>
    <w:rsid w:val="00BF554C"/>
    <w:rsid w:val="00C052DC"/>
    <w:rsid w:val="00C07E49"/>
    <w:rsid w:val="00C310AB"/>
    <w:rsid w:val="00C37DA1"/>
    <w:rsid w:val="00C414C6"/>
    <w:rsid w:val="00C46485"/>
    <w:rsid w:val="00C56E33"/>
    <w:rsid w:val="00C67DF1"/>
    <w:rsid w:val="00C74A4E"/>
    <w:rsid w:val="00C74B06"/>
    <w:rsid w:val="00C754AF"/>
    <w:rsid w:val="00C80714"/>
    <w:rsid w:val="00C86B55"/>
    <w:rsid w:val="00C92888"/>
    <w:rsid w:val="00CA3AC6"/>
    <w:rsid w:val="00CA7639"/>
    <w:rsid w:val="00CC7EDC"/>
    <w:rsid w:val="00CF0152"/>
    <w:rsid w:val="00CF01D5"/>
    <w:rsid w:val="00CF509B"/>
    <w:rsid w:val="00D317A8"/>
    <w:rsid w:val="00D47A34"/>
    <w:rsid w:val="00D67871"/>
    <w:rsid w:val="00D745CE"/>
    <w:rsid w:val="00D769AF"/>
    <w:rsid w:val="00D80050"/>
    <w:rsid w:val="00D90183"/>
    <w:rsid w:val="00D91323"/>
    <w:rsid w:val="00DA5CA7"/>
    <w:rsid w:val="00DB239F"/>
    <w:rsid w:val="00DB2A3B"/>
    <w:rsid w:val="00DC3F16"/>
    <w:rsid w:val="00DC710E"/>
    <w:rsid w:val="00DD09C9"/>
    <w:rsid w:val="00DD7C24"/>
    <w:rsid w:val="00DD7F84"/>
    <w:rsid w:val="00DE6774"/>
    <w:rsid w:val="00DF42EC"/>
    <w:rsid w:val="00E10E33"/>
    <w:rsid w:val="00E1484D"/>
    <w:rsid w:val="00E22D04"/>
    <w:rsid w:val="00E45E3C"/>
    <w:rsid w:val="00E505C1"/>
    <w:rsid w:val="00E51360"/>
    <w:rsid w:val="00E550A5"/>
    <w:rsid w:val="00E56998"/>
    <w:rsid w:val="00E74CF8"/>
    <w:rsid w:val="00E821A8"/>
    <w:rsid w:val="00E948E6"/>
    <w:rsid w:val="00E978A4"/>
    <w:rsid w:val="00EA56D0"/>
    <w:rsid w:val="00EB21ED"/>
    <w:rsid w:val="00EB6D7D"/>
    <w:rsid w:val="00EE32B8"/>
    <w:rsid w:val="00EE654B"/>
    <w:rsid w:val="00EF594F"/>
    <w:rsid w:val="00F00DF8"/>
    <w:rsid w:val="00F04415"/>
    <w:rsid w:val="00F119D0"/>
    <w:rsid w:val="00F63D25"/>
    <w:rsid w:val="00F66213"/>
    <w:rsid w:val="00F675B8"/>
    <w:rsid w:val="00FB040A"/>
    <w:rsid w:val="00FB2B52"/>
    <w:rsid w:val="00FE45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DF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16166"/>
    <w:rPr>
      <w:rFonts w:cs="Times New Roman"/>
      <w:color w:val="0000FF"/>
      <w:u w:val="single"/>
    </w:rPr>
  </w:style>
  <w:style w:type="paragraph" w:styleId="a4">
    <w:name w:val="footer"/>
    <w:basedOn w:val="a"/>
    <w:link w:val="Char"/>
    <w:uiPriority w:val="99"/>
    <w:rsid w:val="006632A2"/>
    <w:pPr>
      <w:tabs>
        <w:tab w:val="center" w:pos="4153"/>
        <w:tab w:val="right" w:pos="8306"/>
      </w:tabs>
      <w:snapToGrid w:val="0"/>
      <w:jc w:val="left"/>
    </w:pPr>
    <w:rPr>
      <w:sz w:val="18"/>
      <w:szCs w:val="18"/>
    </w:rPr>
  </w:style>
  <w:style w:type="character" w:customStyle="1" w:styleId="Char">
    <w:name w:val="页脚 Char"/>
    <w:basedOn w:val="a0"/>
    <w:link w:val="a4"/>
    <w:uiPriority w:val="99"/>
    <w:locked/>
    <w:rsid w:val="00991666"/>
    <w:rPr>
      <w:rFonts w:cs="Times New Roman"/>
      <w:sz w:val="18"/>
      <w:szCs w:val="18"/>
    </w:rPr>
  </w:style>
  <w:style w:type="character" w:styleId="a5">
    <w:name w:val="page number"/>
    <w:basedOn w:val="a0"/>
    <w:uiPriority w:val="99"/>
    <w:rsid w:val="006632A2"/>
    <w:rPr>
      <w:rFonts w:cs="Times New Roman"/>
    </w:rPr>
  </w:style>
  <w:style w:type="paragraph" w:styleId="a6">
    <w:name w:val="header"/>
    <w:basedOn w:val="a"/>
    <w:link w:val="Char0"/>
    <w:uiPriority w:val="99"/>
    <w:unhideWhenUsed/>
    <w:rsid w:val="0012461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12461E"/>
    <w:rPr>
      <w:sz w:val="18"/>
      <w:szCs w:val="18"/>
    </w:rPr>
  </w:style>
  <w:style w:type="paragraph" w:styleId="a7">
    <w:name w:val="Normal (Web)"/>
    <w:basedOn w:val="a"/>
    <w:uiPriority w:val="99"/>
    <w:unhideWhenUsed/>
    <w:rsid w:val="007C64CE"/>
    <w:pPr>
      <w:widowControl/>
      <w:spacing w:before="100" w:beforeAutospacing="1" w:after="100" w:afterAutospacing="1"/>
      <w:jc w:val="left"/>
    </w:pPr>
    <w:rPr>
      <w:rFonts w:ascii="宋体" w:hAnsi="宋体" w:cs="宋体"/>
      <w:kern w:val="0"/>
      <w:sz w:val="24"/>
    </w:rPr>
  </w:style>
  <w:style w:type="table" w:styleId="a8">
    <w:name w:val="Table Grid"/>
    <w:basedOn w:val="a1"/>
    <w:uiPriority w:val="59"/>
    <w:locked/>
    <w:rsid w:val="001E4210"/>
    <w:rPr>
      <w:rFonts w:cstheme="minorBidi"/>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E1484D"/>
    <w:rPr>
      <w:sz w:val="18"/>
      <w:szCs w:val="18"/>
    </w:rPr>
  </w:style>
  <w:style w:type="character" w:customStyle="1" w:styleId="Char1">
    <w:name w:val="批注框文本 Char"/>
    <w:basedOn w:val="a0"/>
    <w:link w:val="a9"/>
    <w:uiPriority w:val="99"/>
    <w:semiHidden/>
    <w:rsid w:val="00E1484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DF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16166"/>
    <w:rPr>
      <w:rFonts w:cs="Times New Roman"/>
      <w:color w:val="0000FF"/>
      <w:u w:val="single"/>
    </w:rPr>
  </w:style>
  <w:style w:type="paragraph" w:styleId="a4">
    <w:name w:val="footer"/>
    <w:basedOn w:val="a"/>
    <w:link w:val="Char"/>
    <w:uiPriority w:val="99"/>
    <w:rsid w:val="006632A2"/>
    <w:pPr>
      <w:tabs>
        <w:tab w:val="center" w:pos="4153"/>
        <w:tab w:val="right" w:pos="8306"/>
      </w:tabs>
      <w:snapToGrid w:val="0"/>
      <w:jc w:val="left"/>
    </w:pPr>
    <w:rPr>
      <w:sz w:val="18"/>
      <w:szCs w:val="18"/>
    </w:rPr>
  </w:style>
  <w:style w:type="character" w:customStyle="1" w:styleId="Char">
    <w:name w:val="页脚 Char"/>
    <w:basedOn w:val="a0"/>
    <w:link w:val="a4"/>
    <w:uiPriority w:val="99"/>
    <w:locked/>
    <w:rsid w:val="00991666"/>
    <w:rPr>
      <w:rFonts w:cs="Times New Roman"/>
      <w:sz w:val="18"/>
      <w:szCs w:val="18"/>
    </w:rPr>
  </w:style>
  <w:style w:type="character" w:styleId="a5">
    <w:name w:val="page number"/>
    <w:basedOn w:val="a0"/>
    <w:uiPriority w:val="99"/>
    <w:rsid w:val="006632A2"/>
    <w:rPr>
      <w:rFonts w:cs="Times New Roman"/>
    </w:rPr>
  </w:style>
  <w:style w:type="paragraph" w:styleId="a6">
    <w:name w:val="header"/>
    <w:basedOn w:val="a"/>
    <w:link w:val="Char0"/>
    <w:uiPriority w:val="99"/>
    <w:unhideWhenUsed/>
    <w:rsid w:val="0012461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12461E"/>
    <w:rPr>
      <w:sz w:val="18"/>
      <w:szCs w:val="18"/>
    </w:rPr>
  </w:style>
  <w:style w:type="paragraph" w:styleId="a7">
    <w:name w:val="Normal (Web)"/>
    <w:basedOn w:val="a"/>
    <w:uiPriority w:val="99"/>
    <w:unhideWhenUsed/>
    <w:rsid w:val="007C64CE"/>
    <w:pPr>
      <w:widowControl/>
      <w:spacing w:before="100" w:beforeAutospacing="1" w:after="100" w:afterAutospacing="1"/>
      <w:jc w:val="left"/>
    </w:pPr>
    <w:rPr>
      <w:rFonts w:ascii="宋体" w:hAnsi="宋体" w:cs="宋体"/>
      <w:kern w:val="0"/>
      <w:sz w:val="24"/>
    </w:rPr>
  </w:style>
  <w:style w:type="table" w:styleId="a8">
    <w:name w:val="Table Grid"/>
    <w:basedOn w:val="a1"/>
    <w:uiPriority w:val="59"/>
    <w:locked/>
    <w:rsid w:val="001E4210"/>
    <w:rPr>
      <w:rFonts w:cstheme="minorBidi"/>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E1484D"/>
    <w:rPr>
      <w:sz w:val="18"/>
      <w:szCs w:val="18"/>
    </w:rPr>
  </w:style>
  <w:style w:type="character" w:customStyle="1" w:styleId="Char1">
    <w:name w:val="批注框文本 Char"/>
    <w:basedOn w:val="a0"/>
    <w:link w:val="a9"/>
    <w:uiPriority w:val="99"/>
    <w:semiHidden/>
    <w:rsid w:val="00E1484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43776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FD5EE-362A-42C6-81A0-CC6184CD2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1007</Words>
  <Characters>5741</Characters>
  <Application>Microsoft Office Word</Application>
  <DocSecurity>0</DocSecurity>
  <Lines>47</Lines>
  <Paragraphs>13</Paragraphs>
  <ScaleCrop>false</ScaleCrop>
  <Company/>
  <LinksUpToDate>false</LinksUpToDate>
  <CharactersWithSpaces>6735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laochai</dc:creator>
  <cp:lastModifiedBy>LL</cp:lastModifiedBy>
  <cp:revision>2</cp:revision>
  <cp:lastPrinted>2016-01-08T09:44:00Z</cp:lastPrinted>
  <dcterms:created xsi:type="dcterms:W3CDTF">2016-01-26T02:54:00Z</dcterms:created>
  <dcterms:modified xsi:type="dcterms:W3CDTF">2016-01-26T02:54:00Z</dcterms:modified>
</cp:coreProperties>
</file>